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467" w:rsidRPr="00B264FA" w:rsidRDefault="00D50467" w:rsidP="0098765D">
      <w:pPr>
        <w:rPr>
          <w:rFonts w:cstheme="minorHAnsi"/>
          <w:b/>
          <w:caps/>
          <w:sz w:val="24"/>
          <w:szCs w:val="24"/>
          <w:u w:val="single"/>
        </w:rPr>
      </w:pPr>
    </w:p>
    <w:p w:rsidR="000F5D0D" w:rsidRPr="00B264FA" w:rsidRDefault="000F5D0D" w:rsidP="000F5D0D">
      <w:pPr>
        <w:spacing w:after="0" w:line="240" w:lineRule="auto"/>
        <w:jc w:val="center"/>
        <w:rPr>
          <w:rFonts w:eastAsia="Times New Roman" w:cstheme="minorHAnsi"/>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7070F6" w:rsidP="000F5D0D">
      <w:pPr>
        <w:spacing w:after="0" w:line="240" w:lineRule="auto"/>
        <w:jc w:val="center"/>
        <w:rPr>
          <w:rFonts w:ascii="Eurostar Regular Extended" w:eastAsia="Times New Roman" w:hAnsi="Eurostar Regular Extended" w:cstheme="minorHAnsi"/>
          <w:b/>
          <w:i/>
          <w:color w:val="006699"/>
          <w:sz w:val="28"/>
          <w:szCs w:val="28"/>
          <w:lang w:eastAsia="es-ES"/>
        </w:rPr>
      </w:pPr>
      <w:r>
        <w:rPr>
          <w:rFonts w:eastAsia="Times New Roman" w:cstheme="minorHAnsi"/>
          <w:i/>
          <w:noProof/>
          <w:color w:val="006699"/>
          <w:sz w:val="28"/>
          <w:szCs w:val="28"/>
          <w:lang w:eastAsia="es-ES"/>
        </w:rPr>
        <w:drawing>
          <wp:inline distT="0" distB="0" distL="0" distR="0" wp14:anchorId="10C528A9" wp14:editId="76B59131">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0F5D0D" w:rsidRPr="00B264FA" w:rsidRDefault="000F5D0D" w:rsidP="000F5D0D">
      <w:pPr>
        <w:spacing w:after="0" w:line="240" w:lineRule="auto"/>
        <w:jc w:val="center"/>
        <w:rPr>
          <w:rFonts w:ascii="Eurostar Regular Extended" w:eastAsia="Times New Roman" w:hAnsi="Eurostar Regular Extended" w:cstheme="minorHAnsi"/>
          <w:b/>
          <w:i/>
          <w:color w:val="006699"/>
          <w:sz w:val="28"/>
          <w:szCs w:val="28"/>
          <w:lang w:eastAsia="es-ES"/>
        </w:rPr>
      </w:pPr>
      <w:r w:rsidRPr="00B264FA">
        <w:rPr>
          <w:rFonts w:ascii="Eurostar Regular Extended" w:eastAsia="Times New Roman" w:hAnsi="Eurostar Regular Extended" w:cstheme="minorHAnsi"/>
          <w:b/>
          <w:i/>
          <w:color w:val="006699"/>
          <w:sz w:val="28"/>
          <w:szCs w:val="28"/>
          <w:lang w:eastAsia="es-ES"/>
        </w:rPr>
        <w:t>Guía de Uso</w:t>
      </w:r>
    </w:p>
    <w:p w:rsidR="000F5D0D" w:rsidRPr="00B80B02" w:rsidRDefault="000F5D0D" w:rsidP="000F5D0D">
      <w:pPr>
        <w:spacing w:after="0" w:line="240" w:lineRule="auto"/>
        <w:jc w:val="center"/>
        <w:rPr>
          <w:rFonts w:ascii="Eurostar Regular Extended" w:eastAsia="Times New Roman" w:hAnsi="Eurostar Regular Extended" w:cstheme="minorHAnsi"/>
          <w:i/>
          <w:color w:val="006699"/>
          <w:sz w:val="34"/>
          <w:szCs w:val="28"/>
          <w:lang w:eastAsia="es-ES"/>
        </w:rPr>
      </w:pPr>
    </w:p>
    <w:p w:rsidR="00CE169D" w:rsidRDefault="000F5D0D" w:rsidP="00B80B02">
      <w:pPr>
        <w:spacing w:after="0" w:line="240" w:lineRule="auto"/>
        <w:jc w:val="center"/>
        <w:rPr>
          <w:rFonts w:ascii="Eurostar Regular Extended" w:eastAsia="Times New Roman" w:hAnsi="Eurostar Regular Extended" w:cstheme="minorHAnsi"/>
          <w:i/>
          <w:color w:val="006699"/>
          <w:sz w:val="34"/>
          <w:szCs w:val="28"/>
          <w:lang w:eastAsia="es-ES"/>
        </w:rPr>
      </w:pPr>
      <w:r w:rsidRPr="00B80B02">
        <w:rPr>
          <w:rFonts w:ascii="Eurostar Regular Extended" w:eastAsia="Times New Roman" w:hAnsi="Eurostar Regular Extended" w:cstheme="minorHAnsi"/>
          <w:i/>
          <w:color w:val="006699"/>
          <w:sz w:val="34"/>
          <w:szCs w:val="28"/>
          <w:lang w:eastAsia="es-ES"/>
        </w:rPr>
        <w:t>Servicio</w:t>
      </w:r>
      <w:r w:rsidR="00B80B02" w:rsidRPr="00B80B02">
        <w:rPr>
          <w:rFonts w:ascii="Eurostar Regular Extended" w:eastAsia="Times New Roman" w:hAnsi="Eurostar Regular Extended" w:cstheme="minorHAnsi"/>
          <w:i/>
          <w:color w:val="006699"/>
          <w:sz w:val="34"/>
          <w:szCs w:val="28"/>
          <w:lang w:eastAsia="es-ES"/>
        </w:rPr>
        <w:t xml:space="preserve"> de Consulta</w:t>
      </w:r>
      <w:r w:rsidR="00673CC8" w:rsidRPr="00B80B02">
        <w:rPr>
          <w:rFonts w:ascii="Eurostar Regular Extended" w:eastAsia="Times New Roman" w:hAnsi="Eurostar Regular Extended" w:cstheme="minorHAnsi"/>
          <w:i/>
          <w:color w:val="006699"/>
          <w:sz w:val="34"/>
          <w:szCs w:val="28"/>
          <w:lang w:eastAsia="es-ES"/>
        </w:rPr>
        <w:t xml:space="preserve"> </w:t>
      </w:r>
      <w:r w:rsidR="00B80B02">
        <w:rPr>
          <w:rFonts w:ascii="Eurostar Regular Extended" w:eastAsia="Times New Roman" w:hAnsi="Eurostar Regular Extended" w:cstheme="minorHAnsi"/>
          <w:i/>
          <w:color w:val="006699"/>
          <w:sz w:val="34"/>
          <w:szCs w:val="28"/>
          <w:lang w:eastAsia="es-ES"/>
        </w:rPr>
        <w:t>d</w:t>
      </w:r>
      <w:r w:rsidR="00B80B02" w:rsidRPr="00B80B02">
        <w:rPr>
          <w:rFonts w:ascii="Eurostar Regular Extended" w:eastAsia="Times New Roman" w:hAnsi="Eurostar Regular Extended" w:cstheme="minorHAnsi"/>
          <w:i/>
          <w:color w:val="006699"/>
          <w:sz w:val="34"/>
          <w:szCs w:val="28"/>
          <w:lang w:eastAsia="es-ES"/>
        </w:rPr>
        <w:t>e</w:t>
      </w:r>
      <w:r w:rsidR="00AC4186">
        <w:rPr>
          <w:rFonts w:ascii="Eurostar Regular Extended" w:eastAsia="Times New Roman" w:hAnsi="Eurostar Regular Extended" w:cstheme="minorHAnsi"/>
          <w:i/>
          <w:color w:val="006699"/>
          <w:sz w:val="34"/>
          <w:szCs w:val="28"/>
          <w:lang w:eastAsia="es-ES"/>
        </w:rPr>
        <w:t xml:space="preserve"> los</w:t>
      </w:r>
    </w:p>
    <w:p w:rsidR="00B80B02" w:rsidRPr="00B80B02" w:rsidRDefault="00AC4186" w:rsidP="00B80B02">
      <w:pPr>
        <w:spacing w:after="0" w:line="240" w:lineRule="auto"/>
        <w:jc w:val="center"/>
        <w:rPr>
          <w:rFonts w:ascii="Eurostar Regular Extended" w:eastAsia="Times New Roman" w:hAnsi="Eurostar Regular Extended" w:cstheme="minorHAnsi"/>
          <w:i/>
          <w:color w:val="006699"/>
          <w:sz w:val="34"/>
          <w:szCs w:val="28"/>
          <w:lang w:eastAsia="es-ES"/>
        </w:rPr>
      </w:pPr>
      <w:r>
        <w:rPr>
          <w:rFonts w:ascii="Eurostar Regular Extended" w:eastAsia="Times New Roman" w:hAnsi="Eurostar Regular Extended" w:cstheme="minorHAnsi"/>
          <w:i/>
          <w:color w:val="006699"/>
          <w:sz w:val="34"/>
          <w:szCs w:val="28"/>
          <w:lang w:eastAsia="es-ES"/>
        </w:rPr>
        <w:t>Números de Afiliación</w:t>
      </w:r>
    </w:p>
    <w:p w:rsidR="000F5D0D" w:rsidRPr="00B80B02" w:rsidRDefault="00B80B02" w:rsidP="000F5D0D">
      <w:pPr>
        <w:spacing w:after="0" w:line="240" w:lineRule="auto"/>
        <w:jc w:val="center"/>
        <w:rPr>
          <w:rFonts w:ascii="Eurostar Regular Extended" w:eastAsia="Times New Roman" w:hAnsi="Eurostar Regular Extended" w:cstheme="minorHAnsi"/>
          <w:i/>
          <w:color w:val="006699"/>
          <w:sz w:val="34"/>
          <w:szCs w:val="28"/>
          <w:lang w:eastAsia="es-ES"/>
        </w:rPr>
      </w:pPr>
      <w:r w:rsidRPr="00B80B02">
        <w:rPr>
          <w:rFonts w:ascii="Eurostar Regular Extended" w:eastAsia="Times New Roman" w:hAnsi="Eurostar Regular Extended" w:cstheme="minorHAnsi"/>
          <w:i/>
          <w:color w:val="006699"/>
          <w:sz w:val="34"/>
          <w:szCs w:val="28"/>
          <w:lang w:eastAsia="es-ES"/>
        </w:rPr>
        <w:t xml:space="preserve"> </w:t>
      </w:r>
      <w:r w:rsidR="000F5D0D" w:rsidRPr="00B80B02">
        <w:rPr>
          <w:rFonts w:ascii="Eurostar Regular Extended" w:eastAsia="Times New Roman" w:hAnsi="Eurostar Regular Extended" w:cstheme="minorHAnsi"/>
          <w:i/>
          <w:color w:val="006699"/>
          <w:sz w:val="34"/>
          <w:szCs w:val="28"/>
          <w:lang w:eastAsia="es-ES"/>
        </w:rPr>
        <w:t>(</w:t>
      </w:r>
      <w:r w:rsidR="00AC4186">
        <w:rPr>
          <w:rFonts w:ascii="Eurostar Regular Extended" w:eastAsia="Times New Roman" w:hAnsi="Eurostar Regular Extended" w:cstheme="minorHAnsi"/>
          <w:i/>
          <w:color w:val="006699"/>
          <w:sz w:val="34"/>
          <w:szCs w:val="28"/>
          <w:lang w:eastAsia="es-ES"/>
        </w:rPr>
        <w:t>Tesorería General</w:t>
      </w:r>
      <w:r w:rsidRPr="00B80B02">
        <w:rPr>
          <w:rFonts w:ascii="Eurostar Regular Extended" w:eastAsia="Times New Roman" w:hAnsi="Eurostar Regular Extended" w:cstheme="minorHAnsi"/>
          <w:i/>
          <w:color w:val="006699"/>
          <w:sz w:val="34"/>
          <w:szCs w:val="28"/>
          <w:lang w:eastAsia="es-ES"/>
        </w:rPr>
        <w:t xml:space="preserve"> de la Seguridad Social</w:t>
      </w:r>
      <w:r w:rsidR="000F5D0D" w:rsidRPr="00B80B02">
        <w:rPr>
          <w:rFonts w:ascii="Eurostar Regular Extended" w:eastAsia="Times New Roman" w:hAnsi="Eurostar Regular Extended" w:cstheme="minorHAnsi"/>
          <w:i/>
          <w:color w:val="006699"/>
          <w:sz w:val="34"/>
          <w:szCs w:val="28"/>
          <w:lang w:eastAsia="es-ES"/>
        </w:rPr>
        <w:t>)</w:t>
      </w: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7B6A92" w:rsidP="00B264FA">
      <w:pPr>
        <w:spacing w:before="120" w:after="120" w:line="240" w:lineRule="auto"/>
        <w:jc w:val="center"/>
        <w:rPr>
          <w:rFonts w:ascii="Eurostar Regular Extended" w:eastAsia="Times New Roman" w:hAnsi="Eurostar Regular Extended" w:cstheme="minorHAnsi"/>
          <w:i/>
          <w:color w:val="006699"/>
          <w:lang w:eastAsia="es-ES"/>
        </w:rPr>
      </w:pPr>
      <w:r>
        <w:rPr>
          <w:rFonts w:ascii="Eurostar Regular Extended" w:eastAsia="Times New Roman" w:hAnsi="Eurostar Regular Extended" w:cstheme="minorHAnsi"/>
          <w:i/>
          <w:color w:val="006699"/>
          <w:lang w:eastAsia="es-ES"/>
        </w:rPr>
        <w:t>05</w:t>
      </w:r>
      <w:r w:rsidR="000F5D0D" w:rsidRPr="00B264FA">
        <w:rPr>
          <w:rFonts w:ascii="Eurostar Regular Extended" w:eastAsia="Times New Roman" w:hAnsi="Eurostar Regular Extended" w:cstheme="minorHAnsi"/>
          <w:i/>
          <w:color w:val="006699"/>
          <w:lang w:eastAsia="es-ES"/>
        </w:rPr>
        <w:t xml:space="preserve"> </w:t>
      </w:r>
      <w:r>
        <w:rPr>
          <w:rFonts w:ascii="Eurostar Regular Extended" w:eastAsia="Times New Roman" w:hAnsi="Eurostar Regular Extended" w:cstheme="minorHAnsi"/>
          <w:i/>
          <w:color w:val="006699"/>
          <w:lang w:eastAsia="es-ES"/>
        </w:rPr>
        <w:t>Septiembre</w:t>
      </w:r>
      <w:r w:rsidR="006B743D">
        <w:rPr>
          <w:rFonts w:ascii="Eurostar Regular Extended" w:eastAsia="Times New Roman" w:hAnsi="Eurostar Regular Extended" w:cstheme="minorHAnsi"/>
          <w:i/>
          <w:color w:val="006699"/>
          <w:lang w:eastAsia="es-ES"/>
        </w:rPr>
        <w:t xml:space="preserve"> </w:t>
      </w:r>
      <w:r>
        <w:rPr>
          <w:rFonts w:ascii="Eurostar Regular Extended" w:eastAsia="Times New Roman" w:hAnsi="Eurostar Regular Extended" w:cstheme="minorHAnsi"/>
          <w:i/>
          <w:color w:val="006699"/>
          <w:lang w:eastAsia="es-ES"/>
        </w:rPr>
        <w:t>2024</w:t>
      </w:r>
    </w:p>
    <w:p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lastRenderedPageBreak/>
        <w:t>Control de documentación</w:t>
      </w:r>
    </w:p>
    <w:p w:rsidR="000F5D0D" w:rsidRPr="000F5D0D" w:rsidRDefault="000F5D0D" w:rsidP="000F5D0D">
      <w:pPr>
        <w:spacing w:before="240" w:after="0" w:line="240" w:lineRule="auto"/>
        <w:ind w:left="1701"/>
        <w:jc w:val="both"/>
        <w:rPr>
          <w:rFonts w:eastAsia="Times New Roman" w:cstheme="minorHAnsi"/>
          <w:sz w:val="20"/>
          <w:szCs w:val="20"/>
          <w:lang w:val="es-ES_tradnl"/>
        </w:rPr>
      </w:pPr>
      <w:r w:rsidRPr="000F5D0D">
        <w:rPr>
          <w:rFonts w:eastAsia="Times New Roman" w:cstheme="minorHAnsi"/>
          <w:sz w:val="28"/>
          <w:szCs w:val="20"/>
          <w:lang w:val="es-ES_tradnl"/>
        </w:rPr>
        <w:t>Título documento:</w:t>
      </w:r>
      <w:bookmarkStart w:id="0" w:name="EJ_MAR5"/>
      <w:bookmarkEnd w:id="0"/>
      <w:r w:rsidRPr="000F5D0D">
        <w:rPr>
          <w:rFonts w:eastAsia="Times New Roman" w:cstheme="minorHAnsi"/>
          <w:sz w:val="28"/>
          <w:szCs w:val="20"/>
          <w:lang w:val="es-ES_tradnl"/>
        </w:rPr>
        <w:t xml:space="preserve"> </w:t>
      </w:r>
      <w:r w:rsidRPr="000F5D0D">
        <w:rPr>
          <w:rFonts w:eastAsia="Times New Roman" w:cstheme="minorHAnsi"/>
          <w:sz w:val="20"/>
          <w:szCs w:val="20"/>
          <w:lang w:val="es-ES_tradnl"/>
        </w:rPr>
        <w:t xml:space="preserve">Consulta </w:t>
      </w:r>
      <w:r w:rsidR="001935C5">
        <w:rPr>
          <w:rFonts w:eastAsia="Times New Roman" w:cstheme="minorHAnsi"/>
          <w:sz w:val="20"/>
          <w:szCs w:val="20"/>
          <w:lang w:val="es-ES_tradnl"/>
        </w:rPr>
        <w:t>de los Números de Afiliación de la TGSS</w:t>
      </w:r>
    </w:p>
    <w:p w:rsidR="000F5D0D" w:rsidRPr="000F5D0D" w:rsidRDefault="000F5D0D" w:rsidP="000F5D0D">
      <w:pPr>
        <w:spacing w:before="240" w:after="0" w:line="240" w:lineRule="auto"/>
        <w:ind w:left="1701"/>
        <w:jc w:val="both"/>
        <w:rPr>
          <w:rFonts w:eastAsia="Times New Roman" w:cstheme="minorHAnsi"/>
          <w:sz w:val="28"/>
          <w:szCs w:val="20"/>
          <w:lang w:val="es-ES_tradnl"/>
        </w:rPr>
      </w:pPr>
      <w:r w:rsidRPr="000F5D0D">
        <w:rPr>
          <w:rFonts w:eastAsia="Times New Roman" w:cstheme="minorHAnsi"/>
          <w:sz w:val="28"/>
          <w:szCs w:val="20"/>
          <w:lang w:val="es-ES_tradnl"/>
        </w:rPr>
        <w:t>Histórico de versiones</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rsidTr="00303445">
        <w:trPr>
          <w:cantSplit/>
        </w:trPr>
        <w:tc>
          <w:tcPr>
            <w:tcW w:w="915"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Código</w:t>
            </w:r>
          </w:p>
        </w:tc>
        <w:tc>
          <w:tcPr>
            <w:tcW w:w="851"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Versión</w:t>
            </w:r>
          </w:p>
        </w:tc>
        <w:tc>
          <w:tcPr>
            <w:tcW w:w="1418"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Fecha</w:t>
            </w:r>
          </w:p>
        </w:tc>
        <w:tc>
          <w:tcPr>
            <w:tcW w:w="3938"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Resumen de los cambios producidos</w:t>
            </w:r>
          </w:p>
        </w:tc>
      </w:tr>
      <w:tr w:rsidR="000F5D0D" w:rsidRPr="000F5D0D" w:rsidTr="00303445">
        <w:trPr>
          <w:cantSplit/>
        </w:trPr>
        <w:tc>
          <w:tcPr>
            <w:tcW w:w="915"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bookmarkStart w:id="1" w:name="EJ_MAR6"/>
            <w:bookmarkEnd w:id="1"/>
          </w:p>
        </w:tc>
        <w:tc>
          <w:tcPr>
            <w:tcW w:w="851"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1</w:t>
            </w:r>
          </w:p>
        </w:tc>
        <w:tc>
          <w:tcPr>
            <w:tcW w:w="1418" w:type="dxa"/>
          </w:tcPr>
          <w:p w:rsidR="000F5D0D" w:rsidRPr="000F5D0D" w:rsidRDefault="007B6A92" w:rsidP="007B6A92">
            <w:pPr>
              <w:keepNext/>
              <w:keepLines/>
              <w:spacing w:before="60" w:after="60" w:line="240" w:lineRule="auto"/>
              <w:jc w:val="both"/>
              <w:rPr>
                <w:rFonts w:eastAsia="Times New Roman" w:cstheme="minorHAnsi"/>
                <w:sz w:val="18"/>
                <w:szCs w:val="20"/>
                <w:lang w:val="es-ES_tradnl"/>
              </w:rPr>
            </w:pPr>
            <w:bookmarkStart w:id="2" w:name="EJ_MAR7"/>
            <w:bookmarkEnd w:id="2"/>
            <w:r>
              <w:rPr>
                <w:rFonts w:eastAsia="Times New Roman" w:cstheme="minorHAnsi"/>
                <w:sz w:val="18"/>
                <w:szCs w:val="20"/>
                <w:lang w:val="es-ES_tradnl"/>
              </w:rPr>
              <w:t>05</w:t>
            </w:r>
            <w:r w:rsidR="000F5D0D" w:rsidRPr="000F5D0D">
              <w:rPr>
                <w:rFonts w:eastAsia="Times New Roman" w:cstheme="minorHAnsi"/>
                <w:sz w:val="18"/>
                <w:szCs w:val="20"/>
                <w:lang w:val="es-ES_tradnl"/>
              </w:rPr>
              <w:t>/</w:t>
            </w:r>
            <w:r>
              <w:rPr>
                <w:rFonts w:eastAsia="Times New Roman" w:cstheme="minorHAnsi"/>
                <w:sz w:val="18"/>
                <w:szCs w:val="20"/>
                <w:lang w:val="es-ES_tradnl"/>
              </w:rPr>
              <w:t>09</w:t>
            </w:r>
            <w:r w:rsidR="006B743D">
              <w:rPr>
                <w:rFonts w:eastAsia="Times New Roman" w:cstheme="minorHAnsi"/>
                <w:sz w:val="18"/>
                <w:szCs w:val="20"/>
                <w:lang w:val="es-ES_tradnl"/>
              </w:rPr>
              <w:t>/</w:t>
            </w:r>
            <w:r>
              <w:rPr>
                <w:rFonts w:eastAsia="Times New Roman" w:cstheme="minorHAnsi"/>
                <w:sz w:val="18"/>
                <w:szCs w:val="20"/>
                <w:lang w:val="es-ES_tradnl"/>
              </w:rPr>
              <w:t>2024</w:t>
            </w:r>
          </w:p>
        </w:tc>
        <w:tc>
          <w:tcPr>
            <w:tcW w:w="3938"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Versión Inicial</w:t>
            </w:r>
          </w:p>
        </w:tc>
      </w:tr>
      <w:tr w:rsidR="000F5D0D" w:rsidRPr="000F5D0D" w:rsidTr="00303445">
        <w:trPr>
          <w:cantSplit/>
        </w:trPr>
        <w:tc>
          <w:tcPr>
            <w:tcW w:w="915"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p>
        </w:tc>
        <w:tc>
          <w:tcPr>
            <w:tcW w:w="851" w:type="dxa"/>
          </w:tcPr>
          <w:p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1418" w:type="dxa"/>
          </w:tcPr>
          <w:p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3938" w:type="dxa"/>
          </w:tcPr>
          <w:p w:rsidR="000F5D0D" w:rsidRPr="000F5D0D" w:rsidRDefault="000F5D0D" w:rsidP="000F5D0D">
            <w:pPr>
              <w:keepNext/>
              <w:keepLines/>
              <w:spacing w:before="60" w:after="60" w:line="240" w:lineRule="auto"/>
              <w:jc w:val="both"/>
              <w:rPr>
                <w:rFonts w:eastAsia="Times New Roman" w:cstheme="minorHAnsi"/>
                <w:color w:val="222222"/>
                <w:sz w:val="20"/>
                <w:szCs w:val="20"/>
                <w:highlight w:val="yellow"/>
                <w:shd w:val="clear" w:color="auto" w:fill="FFFFFF"/>
                <w:lang w:val="es-ES_tradnl"/>
              </w:rPr>
            </w:pPr>
          </w:p>
        </w:tc>
      </w:tr>
    </w:tbl>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Cambios producidos desde la última versión</w:t>
      </w:r>
    </w:p>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Control de difusión</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Responsable:</w:t>
      </w:r>
      <w:r w:rsidRPr="000F5D0D">
        <w:rPr>
          <w:rFonts w:eastAsia="Times New Roman" w:cstheme="minorHAnsi"/>
          <w:szCs w:val="20"/>
          <w:lang w:val="es-ES_tradnl"/>
        </w:rPr>
        <w:tab/>
      </w:r>
      <w:bookmarkStart w:id="3" w:name="EJ_MAR8"/>
      <w:bookmarkEnd w:id="3"/>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Aprobado por:</w:t>
      </w:r>
      <w:r w:rsidRPr="000F5D0D">
        <w:rPr>
          <w:rFonts w:eastAsia="Times New Roman" w:cstheme="minorHAnsi"/>
          <w:szCs w:val="20"/>
          <w:lang w:val="es-ES_tradnl"/>
        </w:rPr>
        <w:tab/>
      </w:r>
      <w:bookmarkStart w:id="4" w:name="EJ_MAR9"/>
      <w:bookmarkEnd w:id="4"/>
    </w:p>
    <w:p w:rsidR="000F5D0D" w:rsidRPr="000F5D0D" w:rsidRDefault="000F5D0D" w:rsidP="000F5D0D">
      <w:pPr>
        <w:spacing w:before="240" w:after="360" w:line="240" w:lineRule="auto"/>
        <w:ind w:left="1701"/>
        <w:jc w:val="both"/>
        <w:rPr>
          <w:rFonts w:eastAsia="Times New Roman" w:cstheme="minorHAnsi"/>
          <w:szCs w:val="20"/>
          <w:lang w:val="es-ES_tradnl"/>
        </w:rPr>
      </w:pPr>
      <w:r w:rsidRPr="000F5D0D">
        <w:rPr>
          <w:rFonts w:eastAsia="Times New Roman" w:cstheme="minorHAnsi"/>
          <w:szCs w:val="20"/>
          <w:lang w:val="es-ES_tradnl"/>
        </w:rPr>
        <w:t>Firma:</w:t>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t>Fecha:</w:t>
      </w:r>
      <w:r w:rsidRPr="000F5D0D">
        <w:rPr>
          <w:rFonts w:eastAsia="Times New Roman" w:cstheme="minorHAnsi"/>
          <w:szCs w:val="20"/>
          <w:lang w:val="es-ES_tradnl"/>
        </w:rPr>
        <w:tab/>
      </w:r>
    </w:p>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Referencias de archivo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Autor:</w:t>
      </w:r>
      <w:r w:rsidRPr="000F5D0D">
        <w:rPr>
          <w:rFonts w:eastAsia="Times New Roman" w:cstheme="minorHAnsi"/>
          <w:szCs w:val="20"/>
          <w:lang w:val="es-ES_tradnl"/>
        </w:rPr>
        <w:tab/>
      </w:r>
      <w:r w:rsidRPr="000F5D0D">
        <w:rPr>
          <w:rFonts w:eastAsia="Times New Roman" w:cstheme="minorHAnsi"/>
          <w:szCs w:val="20"/>
          <w:lang w:val="es-ES_tradnl"/>
        </w:rPr>
        <w:tab/>
      </w:r>
      <w:bookmarkStart w:id="5" w:name="EJ_MAR10"/>
      <w:bookmarkEnd w:id="5"/>
      <w:r w:rsidRPr="000F5D0D">
        <w:rPr>
          <w:rFonts w:eastAsia="Times New Roman" w:cstheme="minorHAnsi"/>
          <w:szCs w:val="20"/>
          <w:lang w:val="es-ES_tradnl"/>
        </w:rPr>
        <w:t>NISAE – Intermediación Operativa</w:t>
      </w:r>
    </w:p>
    <w:p w:rsidR="000F5D0D" w:rsidRPr="000F5D0D" w:rsidRDefault="000F5D0D" w:rsidP="000F5D0D">
      <w:pPr>
        <w:spacing w:before="240" w:after="0" w:line="240" w:lineRule="auto"/>
        <w:ind w:left="1701"/>
        <w:jc w:val="both"/>
        <w:rPr>
          <w:rFonts w:eastAsia="Times New Roman" w:cstheme="minorHAnsi"/>
          <w:i/>
          <w:sz w:val="20"/>
          <w:szCs w:val="20"/>
          <w:lang w:val="es-ES_tradnl"/>
        </w:rPr>
      </w:pPr>
      <w:r w:rsidRPr="000F5D0D">
        <w:rPr>
          <w:rFonts w:eastAsia="Times New Roman" w:cstheme="minorHAnsi"/>
          <w:szCs w:val="20"/>
          <w:lang w:val="es-ES_tradnl"/>
        </w:rPr>
        <w:t>Nombre archivo:</w:t>
      </w:r>
      <w:r w:rsidRPr="000F5D0D">
        <w:rPr>
          <w:rFonts w:eastAsia="Times New Roman" w:cstheme="minorHAnsi"/>
          <w:szCs w:val="20"/>
          <w:lang w:val="es-ES_tradnl"/>
        </w:rPr>
        <w:tab/>
      </w:r>
      <w:bookmarkStart w:id="6" w:name="EJ_MAR11"/>
      <w:bookmarkEnd w:id="6"/>
      <w:r w:rsidR="00381C92" w:rsidRPr="000F5D0D">
        <w:rPr>
          <w:rFonts w:eastAsia="Times New Roman" w:cstheme="minorHAnsi"/>
          <w:i/>
          <w:sz w:val="20"/>
          <w:szCs w:val="20"/>
          <w:lang w:val="es-ES_tradnl"/>
        </w:rPr>
        <w:t>Guía</w:t>
      </w:r>
      <w:r w:rsidRPr="000F5D0D">
        <w:rPr>
          <w:rFonts w:eastAsia="Times New Roman" w:cstheme="minorHAnsi"/>
          <w:i/>
          <w:sz w:val="20"/>
          <w:szCs w:val="20"/>
          <w:lang w:val="es-ES_tradnl"/>
        </w:rPr>
        <w:t xml:space="preserve"> de Uso – </w:t>
      </w:r>
      <w:r w:rsidR="007B6A92">
        <w:rPr>
          <w:rFonts w:eastAsia="Times New Roman" w:cstheme="minorHAnsi"/>
          <w:sz w:val="20"/>
          <w:szCs w:val="20"/>
          <w:lang w:val="es-ES_tradnl"/>
        </w:rPr>
        <w:t xml:space="preserve">Consulta </w:t>
      </w:r>
      <w:r w:rsidR="001935C5">
        <w:rPr>
          <w:rFonts w:eastAsia="Times New Roman" w:cstheme="minorHAnsi"/>
          <w:sz w:val="20"/>
          <w:szCs w:val="20"/>
          <w:lang w:val="es-ES_tradnl"/>
        </w:rPr>
        <w:t>Números Afiliación</w:t>
      </w:r>
      <w:r w:rsidR="007B6A92">
        <w:rPr>
          <w:rFonts w:eastAsia="Times New Roman" w:cstheme="minorHAnsi"/>
          <w:i/>
          <w:sz w:val="20"/>
          <w:szCs w:val="20"/>
          <w:lang w:val="es-ES_tradnl"/>
        </w:rPr>
        <w:t xml:space="preserve"> </w:t>
      </w:r>
      <w:r w:rsidR="001935C5">
        <w:rPr>
          <w:rFonts w:eastAsia="Times New Roman" w:cstheme="minorHAnsi"/>
          <w:i/>
          <w:sz w:val="20"/>
          <w:szCs w:val="20"/>
          <w:lang w:val="es-ES_tradnl"/>
        </w:rPr>
        <w:t>TG</w:t>
      </w:r>
      <w:r w:rsidR="00700E0C">
        <w:rPr>
          <w:rFonts w:eastAsia="Times New Roman" w:cstheme="minorHAnsi"/>
          <w:i/>
          <w:sz w:val="20"/>
          <w:szCs w:val="20"/>
          <w:lang w:val="es-ES_tradnl"/>
        </w:rPr>
        <w:t>SS</w:t>
      </w:r>
      <w:r w:rsidRPr="000F5D0D">
        <w:rPr>
          <w:rFonts w:eastAsia="Times New Roman" w:cstheme="minorHAnsi"/>
          <w:i/>
          <w:sz w:val="20"/>
          <w:szCs w:val="20"/>
          <w:lang w:val="es-ES_tradnl"/>
        </w:rPr>
        <w:t>.doc</w:t>
      </w:r>
    </w:p>
    <w:p w:rsidR="000F5D0D" w:rsidRPr="000F5D0D" w:rsidRDefault="000F5D0D" w:rsidP="000F5D0D">
      <w:pPr>
        <w:spacing w:before="240" w:after="0" w:line="240" w:lineRule="auto"/>
        <w:ind w:left="2160" w:hanging="459"/>
        <w:jc w:val="both"/>
        <w:rPr>
          <w:rFonts w:eastAsia="Times New Roman" w:cstheme="minorHAnsi"/>
          <w:szCs w:val="20"/>
          <w:lang w:val="es-ES_tradnl"/>
        </w:rPr>
        <w:sectPr w:rsidR="000F5D0D" w:rsidRPr="000F5D0D" w:rsidSect="000F5D0D">
          <w:headerReference w:type="default" r:id="rId9"/>
          <w:footerReference w:type="default" r:id="rId10"/>
          <w:footerReference w:type="first" r:id="rId11"/>
          <w:pgSz w:w="11906" w:h="16838"/>
          <w:pgMar w:top="1418" w:right="1701" w:bottom="1418" w:left="1701" w:header="720" w:footer="720" w:gutter="0"/>
          <w:paperSrc w:first="17" w:other="17"/>
          <w:pgNumType w:start="1"/>
          <w:cols w:space="720"/>
          <w:titlePg/>
          <w:docGrid w:linePitch="299"/>
        </w:sectPr>
      </w:pPr>
      <w:r w:rsidRPr="000F5D0D">
        <w:rPr>
          <w:rFonts w:eastAsia="Times New Roman" w:cstheme="minorHAnsi"/>
          <w:szCs w:val="20"/>
          <w:lang w:val="es-ES_tradnl"/>
        </w:rPr>
        <w:t>Localización:</w:t>
      </w:r>
      <w:r w:rsidRPr="000F5D0D">
        <w:rPr>
          <w:rFonts w:eastAsia="Times New Roman" w:cstheme="minorHAnsi"/>
          <w:szCs w:val="20"/>
          <w:lang w:val="es-ES_tradnl"/>
        </w:rPr>
        <w:tab/>
      </w:r>
      <w:r w:rsidRPr="000F5D0D">
        <w:rPr>
          <w:rFonts w:eastAsia="Times New Roman" w:cstheme="minorHAnsi"/>
          <w:szCs w:val="20"/>
          <w:lang w:val="es-ES_tradnl"/>
        </w:rPr>
        <w:tab/>
      </w:r>
      <w:bookmarkStart w:id="8" w:name="EJ_MAR12"/>
      <w:bookmarkEnd w:id="8"/>
    </w:p>
    <w:p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lastRenderedPageBreak/>
        <w:t>Contenido</w:t>
      </w:r>
    </w:p>
    <w:p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lang w:val="es-ES_tradnl"/>
        </w:rPr>
      </w:pPr>
      <w:r w:rsidRPr="000F5D0D">
        <w:rPr>
          <w:rFonts w:eastAsia="Times New Roman" w:cstheme="minorHAnsi"/>
          <w:i/>
          <w:szCs w:val="20"/>
          <w:lang w:val="es-ES_tradnl"/>
        </w:rPr>
        <w:t>Capítulo/sección</w:t>
      </w:r>
      <w:r w:rsidRPr="000F5D0D">
        <w:rPr>
          <w:rFonts w:eastAsia="Times New Roman" w:cstheme="minorHAnsi"/>
          <w:i/>
          <w:szCs w:val="20"/>
          <w:lang w:val="es-ES_tradnl"/>
        </w:rPr>
        <w:tab/>
        <w:t>Página</w:t>
      </w:r>
    </w:p>
    <w:p w:rsidR="00630177" w:rsidRDefault="000F5D0D">
      <w:pPr>
        <w:pStyle w:val="TDC1"/>
        <w:rPr>
          <w:rFonts w:asciiTheme="minorHAnsi" w:eastAsiaTheme="minorEastAsia" w:hAnsiTheme="minorHAnsi" w:cstheme="minorBidi"/>
          <w:b w:val="0"/>
          <w:noProof/>
          <w:szCs w:val="22"/>
          <w:lang w:val="es-ES" w:eastAsia="es-ES"/>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630177">
        <w:rPr>
          <w:noProof/>
        </w:rPr>
        <w:t>Introducción</w:t>
      </w:r>
      <w:r w:rsidR="00630177">
        <w:rPr>
          <w:noProof/>
        </w:rPr>
        <w:tab/>
      </w:r>
      <w:r w:rsidR="00630177">
        <w:rPr>
          <w:noProof/>
        </w:rPr>
        <w:fldChar w:fldCharType="begin"/>
      </w:r>
      <w:r w:rsidR="00630177">
        <w:rPr>
          <w:noProof/>
        </w:rPr>
        <w:instrText xml:space="preserve"> PAGEREF _Toc176528874 \h </w:instrText>
      </w:r>
      <w:r w:rsidR="00630177">
        <w:rPr>
          <w:noProof/>
        </w:rPr>
      </w:r>
      <w:r w:rsidR="00630177">
        <w:rPr>
          <w:noProof/>
        </w:rPr>
        <w:fldChar w:fldCharType="separate"/>
      </w:r>
      <w:r w:rsidR="00630177">
        <w:rPr>
          <w:noProof/>
        </w:rPr>
        <w:t>4</w:t>
      </w:r>
      <w:r w:rsidR="00630177">
        <w:rPr>
          <w:noProof/>
        </w:rPr>
        <w:fldChar w:fldCharType="end"/>
      </w:r>
    </w:p>
    <w:p w:rsidR="00630177" w:rsidRDefault="00630177">
      <w:pPr>
        <w:pStyle w:val="TDC2"/>
        <w:rPr>
          <w:rFonts w:asciiTheme="minorHAnsi" w:eastAsiaTheme="minorEastAsia" w:hAnsiTheme="minorHAnsi" w:cstheme="minorBidi"/>
          <w:b w:val="0"/>
          <w:noProof/>
          <w:lang w:val="es-ES" w:eastAsia="es-ES"/>
        </w:rPr>
      </w:pPr>
      <w:r>
        <w:rPr>
          <w:noProof/>
        </w:rPr>
        <w:t>Objetivo del documento</w:t>
      </w:r>
      <w:r>
        <w:rPr>
          <w:noProof/>
        </w:rPr>
        <w:tab/>
      </w:r>
      <w:r>
        <w:rPr>
          <w:noProof/>
        </w:rPr>
        <w:fldChar w:fldCharType="begin"/>
      </w:r>
      <w:r>
        <w:rPr>
          <w:noProof/>
        </w:rPr>
        <w:instrText xml:space="preserve"> PAGEREF _Toc176528875 \h </w:instrText>
      </w:r>
      <w:r>
        <w:rPr>
          <w:noProof/>
        </w:rPr>
      </w:r>
      <w:r>
        <w:rPr>
          <w:noProof/>
        </w:rPr>
        <w:fldChar w:fldCharType="separate"/>
      </w:r>
      <w:r>
        <w:rPr>
          <w:noProof/>
        </w:rPr>
        <w:t>4</w:t>
      </w:r>
      <w:r>
        <w:rPr>
          <w:noProof/>
        </w:rPr>
        <w:fldChar w:fldCharType="end"/>
      </w:r>
    </w:p>
    <w:p w:rsidR="00630177" w:rsidRDefault="00630177">
      <w:pPr>
        <w:pStyle w:val="TDC1"/>
        <w:rPr>
          <w:rFonts w:asciiTheme="minorHAnsi" w:eastAsiaTheme="minorEastAsia" w:hAnsiTheme="minorHAnsi" w:cstheme="minorBidi"/>
          <w:b w:val="0"/>
          <w:noProof/>
          <w:szCs w:val="22"/>
          <w:lang w:val="es-ES" w:eastAsia="es-ES"/>
        </w:rPr>
      </w:pPr>
      <w:r>
        <w:rPr>
          <w:noProof/>
        </w:rPr>
        <w:t>Servicio de Consulta de los Números de Afiliación</w:t>
      </w:r>
      <w:r>
        <w:rPr>
          <w:noProof/>
        </w:rPr>
        <w:tab/>
      </w:r>
      <w:r>
        <w:rPr>
          <w:noProof/>
        </w:rPr>
        <w:fldChar w:fldCharType="begin"/>
      </w:r>
      <w:r>
        <w:rPr>
          <w:noProof/>
        </w:rPr>
        <w:instrText xml:space="preserve"> PAGEREF _Toc176528876 \h </w:instrText>
      </w:r>
      <w:r>
        <w:rPr>
          <w:noProof/>
        </w:rPr>
      </w:r>
      <w:r>
        <w:rPr>
          <w:noProof/>
        </w:rPr>
        <w:fldChar w:fldCharType="separate"/>
      </w:r>
      <w:r>
        <w:rPr>
          <w:noProof/>
        </w:rPr>
        <w:t>5</w:t>
      </w:r>
      <w:r>
        <w:rPr>
          <w:noProof/>
        </w:rPr>
        <w:fldChar w:fldCharType="end"/>
      </w:r>
    </w:p>
    <w:p w:rsidR="00630177" w:rsidRDefault="00630177">
      <w:pPr>
        <w:pStyle w:val="TDC2"/>
        <w:rPr>
          <w:rFonts w:asciiTheme="minorHAnsi" w:eastAsiaTheme="minorEastAsia" w:hAnsiTheme="minorHAnsi" w:cstheme="minorBidi"/>
          <w:b w:val="0"/>
          <w:noProof/>
          <w:lang w:val="es-ES" w:eastAsia="es-ES"/>
        </w:rPr>
      </w:pPr>
      <w:r>
        <w:rPr>
          <w:noProof/>
        </w:rPr>
        <w:t>Descriptor del Servicio Web (WSDL)</w:t>
      </w:r>
      <w:r>
        <w:rPr>
          <w:noProof/>
        </w:rPr>
        <w:tab/>
      </w:r>
      <w:r>
        <w:rPr>
          <w:noProof/>
        </w:rPr>
        <w:fldChar w:fldCharType="begin"/>
      </w:r>
      <w:r>
        <w:rPr>
          <w:noProof/>
        </w:rPr>
        <w:instrText xml:space="preserve"> PAGEREF _Toc176528877 \h </w:instrText>
      </w:r>
      <w:r>
        <w:rPr>
          <w:noProof/>
        </w:rPr>
      </w:r>
      <w:r>
        <w:rPr>
          <w:noProof/>
        </w:rPr>
        <w:fldChar w:fldCharType="separate"/>
      </w:r>
      <w:r>
        <w:rPr>
          <w:noProof/>
        </w:rPr>
        <w:t>5</w:t>
      </w:r>
      <w:r>
        <w:rPr>
          <w:noProof/>
        </w:rPr>
        <w:fldChar w:fldCharType="end"/>
      </w:r>
    </w:p>
    <w:p w:rsidR="00630177" w:rsidRDefault="00630177">
      <w:pPr>
        <w:pStyle w:val="TDC2"/>
        <w:rPr>
          <w:rFonts w:asciiTheme="minorHAnsi" w:eastAsiaTheme="minorEastAsia" w:hAnsiTheme="minorHAnsi" w:cstheme="minorBidi"/>
          <w:b w:val="0"/>
          <w:noProof/>
          <w:lang w:val="es-ES" w:eastAsia="es-ES"/>
        </w:rPr>
      </w:pPr>
      <w:r>
        <w:rPr>
          <w:noProof/>
        </w:rPr>
        <w:t>Seguridad del Servicio de Consulta de los Números de Afiliación</w:t>
      </w:r>
      <w:r>
        <w:rPr>
          <w:noProof/>
        </w:rPr>
        <w:tab/>
      </w:r>
      <w:r>
        <w:rPr>
          <w:noProof/>
        </w:rPr>
        <w:fldChar w:fldCharType="begin"/>
      </w:r>
      <w:r>
        <w:rPr>
          <w:noProof/>
        </w:rPr>
        <w:instrText xml:space="preserve"> PAGEREF _Toc176528878 \h </w:instrText>
      </w:r>
      <w:r>
        <w:rPr>
          <w:noProof/>
        </w:rPr>
      </w:r>
      <w:r>
        <w:rPr>
          <w:noProof/>
        </w:rPr>
        <w:fldChar w:fldCharType="separate"/>
      </w:r>
      <w:r>
        <w:rPr>
          <w:noProof/>
        </w:rPr>
        <w:t>6</w:t>
      </w:r>
      <w:r>
        <w:rPr>
          <w:noProof/>
        </w:rPr>
        <w:fldChar w:fldCharType="end"/>
      </w:r>
    </w:p>
    <w:p w:rsidR="00630177" w:rsidRDefault="00630177">
      <w:pPr>
        <w:pStyle w:val="TDC3"/>
        <w:rPr>
          <w:rFonts w:asciiTheme="minorHAnsi" w:eastAsiaTheme="minorEastAsia" w:hAnsiTheme="minorHAnsi" w:cstheme="minorBidi"/>
          <w:noProof/>
          <w:szCs w:val="22"/>
          <w:lang w:val="es-ES" w:eastAsia="es-ES"/>
        </w:rPr>
      </w:pPr>
      <w:r>
        <w:rPr>
          <w:noProof/>
        </w:rPr>
        <w:t>Seguridad con WEB Service Security y Certificado</w:t>
      </w:r>
      <w:r>
        <w:rPr>
          <w:noProof/>
        </w:rPr>
        <w:tab/>
      </w:r>
      <w:r>
        <w:rPr>
          <w:noProof/>
        </w:rPr>
        <w:fldChar w:fldCharType="begin"/>
      </w:r>
      <w:r>
        <w:rPr>
          <w:noProof/>
        </w:rPr>
        <w:instrText xml:space="preserve"> PAGEREF _Toc176528879 \h </w:instrText>
      </w:r>
      <w:r>
        <w:rPr>
          <w:noProof/>
        </w:rPr>
      </w:r>
      <w:r>
        <w:rPr>
          <w:noProof/>
        </w:rPr>
        <w:fldChar w:fldCharType="separate"/>
      </w:r>
      <w:r>
        <w:rPr>
          <w:noProof/>
        </w:rPr>
        <w:t>6</w:t>
      </w:r>
      <w:r>
        <w:rPr>
          <w:noProof/>
        </w:rPr>
        <w:fldChar w:fldCharType="end"/>
      </w:r>
    </w:p>
    <w:p w:rsidR="00630177" w:rsidRDefault="00630177">
      <w:pPr>
        <w:pStyle w:val="TDC3"/>
        <w:rPr>
          <w:rFonts w:asciiTheme="minorHAnsi" w:eastAsiaTheme="minorEastAsia" w:hAnsiTheme="minorHAnsi" w:cstheme="minorBidi"/>
          <w:noProof/>
          <w:szCs w:val="22"/>
          <w:lang w:val="es-ES" w:eastAsia="es-ES"/>
        </w:rPr>
      </w:pPr>
      <w:r>
        <w:rPr>
          <w:noProof/>
        </w:rPr>
        <w:t>Seguridad con WEB Service Security y UserToken</w:t>
      </w:r>
      <w:r>
        <w:rPr>
          <w:noProof/>
        </w:rPr>
        <w:tab/>
      </w:r>
      <w:r>
        <w:rPr>
          <w:noProof/>
        </w:rPr>
        <w:fldChar w:fldCharType="begin"/>
      </w:r>
      <w:r>
        <w:rPr>
          <w:noProof/>
        </w:rPr>
        <w:instrText xml:space="preserve"> PAGEREF _Toc176528880 \h </w:instrText>
      </w:r>
      <w:r>
        <w:rPr>
          <w:noProof/>
        </w:rPr>
      </w:r>
      <w:r>
        <w:rPr>
          <w:noProof/>
        </w:rPr>
        <w:fldChar w:fldCharType="separate"/>
      </w:r>
      <w:r>
        <w:rPr>
          <w:noProof/>
        </w:rPr>
        <w:t>8</w:t>
      </w:r>
      <w:r>
        <w:rPr>
          <w:noProof/>
        </w:rPr>
        <w:fldChar w:fldCharType="end"/>
      </w:r>
    </w:p>
    <w:p w:rsidR="00630177" w:rsidRDefault="00630177">
      <w:pPr>
        <w:pStyle w:val="TDC3"/>
        <w:rPr>
          <w:rFonts w:asciiTheme="minorHAnsi" w:eastAsiaTheme="minorEastAsia" w:hAnsiTheme="minorHAnsi" w:cstheme="minorBidi"/>
          <w:noProof/>
          <w:szCs w:val="22"/>
          <w:lang w:val="es-ES" w:eastAsia="es-ES"/>
        </w:rPr>
      </w:pPr>
      <w:r>
        <w:rPr>
          <w:noProof/>
        </w:rPr>
        <w:t>Seguridad con HTTP Básico y UserToken</w:t>
      </w:r>
      <w:r>
        <w:rPr>
          <w:noProof/>
        </w:rPr>
        <w:tab/>
      </w:r>
      <w:r>
        <w:rPr>
          <w:noProof/>
        </w:rPr>
        <w:fldChar w:fldCharType="begin"/>
      </w:r>
      <w:r>
        <w:rPr>
          <w:noProof/>
        </w:rPr>
        <w:instrText xml:space="preserve"> PAGEREF _Toc176528881 \h </w:instrText>
      </w:r>
      <w:r>
        <w:rPr>
          <w:noProof/>
        </w:rPr>
      </w:r>
      <w:r>
        <w:rPr>
          <w:noProof/>
        </w:rPr>
        <w:fldChar w:fldCharType="separate"/>
      </w:r>
      <w:r>
        <w:rPr>
          <w:noProof/>
        </w:rPr>
        <w:t>9</w:t>
      </w:r>
      <w:r>
        <w:rPr>
          <w:noProof/>
        </w:rPr>
        <w:fldChar w:fldCharType="end"/>
      </w:r>
    </w:p>
    <w:p w:rsidR="00630177" w:rsidRDefault="00630177">
      <w:pPr>
        <w:pStyle w:val="TDC3"/>
        <w:rPr>
          <w:rFonts w:asciiTheme="minorHAnsi" w:eastAsiaTheme="minorEastAsia" w:hAnsiTheme="minorHAnsi" w:cstheme="minorBidi"/>
          <w:noProof/>
          <w:szCs w:val="22"/>
          <w:lang w:val="es-ES" w:eastAsia="es-ES"/>
        </w:rPr>
      </w:pPr>
      <w:r>
        <w:rPr>
          <w:noProof/>
        </w:rPr>
        <w:t>Seguridad con XmlSignature y Certificado</w:t>
      </w:r>
      <w:r>
        <w:rPr>
          <w:noProof/>
        </w:rPr>
        <w:tab/>
      </w:r>
      <w:r>
        <w:rPr>
          <w:noProof/>
        </w:rPr>
        <w:fldChar w:fldCharType="begin"/>
      </w:r>
      <w:r>
        <w:rPr>
          <w:noProof/>
        </w:rPr>
        <w:instrText xml:space="preserve"> PAGEREF _Toc176528882 \h </w:instrText>
      </w:r>
      <w:r>
        <w:rPr>
          <w:noProof/>
        </w:rPr>
      </w:r>
      <w:r>
        <w:rPr>
          <w:noProof/>
        </w:rPr>
        <w:fldChar w:fldCharType="separate"/>
      </w:r>
      <w:r>
        <w:rPr>
          <w:noProof/>
        </w:rPr>
        <w:t>10</w:t>
      </w:r>
      <w:r>
        <w:rPr>
          <w:noProof/>
        </w:rPr>
        <w:fldChar w:fldCharType="end"/>
      </w:r>
    </w:p>
    <w:p w:rsidR="00630177" w:rsidRDefault="00630177">
      <w:pPr>
        <w:pStyle w:val="TDC2"/>
        <w:rPr>
          <w:rFonts w:asciiTheme="minorHAnsi" w:eastAsiaTheme="minorEastAsia" w:hAnsiTheme="minorHAnsi" w:cstheme="minorBidi"/>
          <w:b w:val="0"/>
          <w:noProof/>
          <w:lang w:val="es-ES" w:eastAsia="es-ES"/>
        </w:rPr>
      </w:pPr>
      <w:r>
        <w:rPr>
          <w:noProof/>
        </w:rPr>
        <w:t>Mensaje de Petición al servicio de Consulta de los Números de Afiliación</w:t>
      </w:r>
      <w:r>
        <w:rPr>
          <w:noProof/>
        </w:rPr>
        <w:tab/>
      </w:r>
      <w:r>
        <w:rPr>
          <w:noProof/>
        </w:rPr>
        <w:fldChar w:fldCharType="begin"/>
      </w:r>
      <w:r>
        <w:rPr>
          <w:noProof/>
        </w:rPr>
        <w:instrText xml:space="preserve"> PAGEREF _Toc176528883 \h </w:instrText>
      </w:r>
      <w:r>
        <w:rPr>
          <w:noProof/>
        </w:rPr>
      </w:r>
      <w:r>
        <w:rPr>
          <w:noProof/>
        </w:rPr>
        <w:fldChar w:fldCharType="separate"/>
      </w:r>
      <w:r>
        <w:rPr>
          <w:noProof/>
        </w:rPr>
        <w:t>11</w:t>
      </w:r>
      <w:r>
        <w:rPr>
          <w:noProof/>
        </w:rPr>
        <w:fldChar w:fldCharType="end"/>
      </w:r>
    </w:p>
    <w:p w:rsidR="00630177" w:rsidRDefault="00630177">
      <w:pPr>
        <w:pStyle w:val="TDC2"/>
        <w:rPr>
          <w:rFonts w:asciiTheme="minorHAnsi" w:eastAsiaTheme="minorEastAsia" w:hAnsiTheme="minorHAnsi" w:cstheme="minorBidi"/>
          <w:b w:val="0"/>
          <w:noProof/>
          <w:lang w:val="es-ES" w:eastAsia="es-ES"/>
        </w:rPr>
      </w:pPr>
      <w:r>
        <w:rPr>
          <w:noProof/>
        </w:rPr>
        <w:t>Mensaje de Respuesta del servicio de Consulta de los Números de Afiliación</w:t>
      </w:r>
      <w:r>
        <w:rPr>
          <w:noProof/>
        </w:rPr>
        <w:tab/>
      </w:r>
      <w:r>
        <w:rPr>
          <w:noProof/>
        </w:rPr>
        <w:fldChar w:fldCharType="begin"/>
      </w:r>
      <w:r>
        <w:rPr>
          <w:noProof/>
        </w:rPr>
        <w:instrText xml:space="preserve"> PAGEREF _Toc176528884 \h </w:instrText>
      </w:r>
      <w:r>
        <w:rPr>
          <w:noProof/>
        </w:rPr>
      </w:r>
      <w:r>
        <w:rPr>
          <w:noProof/>
        </w:rPr>
        <w:fldChar w:fldCharType="separate"/>
      </w:r>
      <w:r>
        <w:rPr>
          <w:noProof/>
        </w:rPr>
        <w:t>14</w:t>
      </w:r>
      <w:r>
        <w:rPr>
          <w:noProof/>
        </w:rPr>
        <w:fldChar w:fldCharType="end"/>
      </w:r>
    </w:p>
    <w:p w:rsidR="00630177" w:rsidRDefault="00630177">
      <w:pPr>
        <w:pStyle w:val="TDC1"/>
        <w:rPr>
          <w:rFonts w:asciiTheme="minorHAnsi" w:eastAsiaTheme="minorEastAsia" w:hAnsiTheme="minorHAnsi" w:cstheme="minorBidi"/>
          <w:b w:val="0"/>
          <w:noProof/>
          <w:szCs w:val="22"/>
          <w:lang w:val="es-ES" w:eastAsia="es-ES"/>
        </w:rPr>
      </w:pPr>
      <w:r>
        <w:rPr>
          <w:noProof/>
        </w:rPr>
        <w:t>Anexo I: Ejemplos del servicio de Consulta de los Números de Afiliación</w:t>
      </w:r>
      <w:r>
        <w:rPr>
          <w:noProof/>
        </w:rPr>
        <w:tab/>
      </w:r>
      <w:r>
        <w:rPr>
          <w:noProof/>
        </w:rPr>
        <w:fldChar w:fldCharType="begin"/>
      </w:r>
      <w:r>
        <w:rPr>
          <w:noProof/>
        </w:rPr>
        <w:instrText xml:space="preserve"> PAGEREF _Toc176528885 \h </w:instrText>
      </w:r>
      <w:r>
        <w:rPr>
          <w:noProof/>
        </w:rPr>
      </w:r>
      <w:r>
        <w:rPr>
          <w:noProof/>
        </w:rPr>
        <w:fldChar w:fldCharType="separate"/>
      </w:r>
      <w:r>
        <w:rPr>
          <w:noProof/>
        </w:rPr>
        <w:t>19</w:t>
      </w:r>
      <w:r>
        <w:rPr>
          <w:noProof/>
        </w:rPr>
        <w:fldChar w:fldCharType="end"/>
      </w:r>
    </w:p>
    <w:p w:rsidR="00630177" w:rsidRDefault="00630177">
      <w:pPr>
        <w:pStyle w:val="TDC2"/>
        <w:rPr>
          <w:rFonts w:asciiTheme="minorHAnsi" w:eastAsiaTheme="minorEastAsia" w:hAnsiTheme="minorHAnsi" w:cstheme="minorBidi"/>
          <w:b w:val="0"/>
          <w:noProof/>
          <w:lang w:val="es-ES" w:eastAsia="es-ES"/>
        </w:rPr>
      </w:pPr>
      <w:r w:rsidRPr="00371901">
        <w:rPr>
          <w:i/>
          <w:noProof/>
          <w:u w:val="single"/>
        </w:rPr>
        <w:t>DNI 55741864F: Titular encontrado y con NSS válido.</w:t>
      </w:r>
      <w:r>
        <w:rPr>
          <w:noProof/>
        </w:rPr>
        <w:tab/>
      </w:r>
      <w:r>
        <w:rPr>
          <w:noProof/>
        </w:rPr>
        <w:fldChar w:fldCharType="begin"/>
      </w:r>
      <w:r>
        <w:rPr>
          <w:noProof/>
        </w:rPr>
        <w:instrText xml:space="preserve"> PAGEREF _Toc176528886 \h </w:instrText>
      </w:r>
      <w:r>
        <w:rPr>
          <w:noProof/>
        </w:rPr>
      </w:r>
      <w:r>
        <w:rPr>
          <w:noProof/>
        </w:rPr>
        <w:fldChar w:fldCharType="separate"/>
      </w:r>
      <w:r>
        <w:rPr>
          <w:noProof/>
        </w:rPr>
        <w:t>19</w:t>
      </w:r>
      <w:r>
        <w:rPr>
          <w:noProof/>
        </w:rPr>
        <w:fldChar w:fldCharType="end"/>
      </w:r>
    </w:p>
    <w:p w:rsidR="00630177" w:rsidRDefault="00630177">
      <w:pPr>
        <w:pStyle w:val="TDC3"/>
        <w:rPr>
          <w:rFonts w:asciiTheme="minorHAnsi" w:eastAsiaTheme="minorEastAsia" w:hAnsiTheme="minorHAnsi" w:cstheme="minorBidi"/>
          <w:noProof/>
          <w:szCs w:val="22"/>
          <w:lang w:val="es-ES" w:eastAsia="es-ES"/>
        </w:rPr>
      </w:pPr>
      <w:r>
        <w:rPr>
          <w:noProof/>
        </w:rPr>
        <w:t>Petición</w:t>
      </w:r>
      <w:r>
        <w:rPr>
          <w:noProof/>
        </w:rPr>
        <w:tab/>
      </w:r>
      <w:r>
        <w:rPr>
          <w:noProof/>
        </w:rPr>
        <w:fldChar w:fldCharType="begin"/>
      </w:r>
      <w:r>
        <w:rPr>
          <w:noProof/>
        </w:rPr>
        <w:instrText xml:space="preserve"> PAGEREF _Toc176528887 \h </w:instrText>
      </w:r>
      <w:r>
        <w:rPr>
          <w:noProof/>
        </w:rPr>
      </w:r>
      <w:r>
        <w:rPr>
          <w:noProof/>
        </w:rPr>
        <w:fldChar w:fldCharType="separate"/>
      </w:r>
      <w:r>
        <w:rPr>
          <w:noProof/>
        </w:rPr>
        <w:t>19</w:t>
      </w:r>
      <w:r>
        <w:rPr>
          <w:noProof/>
        </w:rPr>
        <w:fldChar w:fldCharType="end"/>
      </w:r>
    </w:p>
    <w:p w:rsidR="00630177" w:rsidRDefault="00630177">
      <w:pPr>
        <w:pStyle w:val="TDC3"/>
        <w:rPr>
          <w:rFonts w:asciiTheme="minorHAnsi" w:eastAsiaTheme="minorEastAsia" w:hAnsiTheme="minorHAnsi" w:cstheme="minorBidi"/>
          <w:noProof/>
          <w:szCs w:val="22"/>
          <w:lang w:val="es-ES" w:eastAsia="es-ES"/>
        </w:rPr>
      </w:pPr>
      <w:r>
        <w:rPr>
          <w:noProof/>
        </w:rPr>
        <w:t>Respuesta</w:t>
      </w:r>
      <w:r>
        <w:rPr>
          <w:noProof/>
        </w:rPr>
        <w:tab/>
      </w:r>
      <w:r>
        <w:rPr>
          <w:noProof/>
        </w:rPr>
        <w:fldChar w:fldCharType="begin"/>
      </w:r>
      <w:r>
        <w:rPr>
          <w:noProof/>
        </w:rPr>
        <w:instrText xml:space="preserve"> PAGEREF _Toc176528888 \h </w:instrText>
      </w:r>
      <w:r>
        <w:rPr>
          <w:noProof/>
        </w:rPr>
      </w:r>
      <w:r>
        <w:rPr>
          <w:noProof/>
        </w:rPr>
        <w:fldChar w:fldCharType="separate"/>
      </w:r>
      <w:r>
        <w:rPr>
          <w:noProof/>
        </w:rPr>
        <w:t>20</w:t>
      </w:r>
      <w:r>
        <w:rPr>
          <w:noProof/>
        </w:rPr>
        <w:fldChar w:fldCharType="end"/>
      </w:r>
    </w:p>
    <w:p w:rsidR="00630177" w:rsidRDefault="00630177">
      <w:pPr>
        <w:pStyle w:val="TDC1"/>
        <w:rPr>
          <w:rFonts w:asciiTheme="minorHAnsi" w:eastAsiaTheme="minorEastAsia" w:hAnsiTheme="minorHAnsi" w:cstheme="minorBidi"/>
          <w:b w:val="0"/>
          <w:noProof/>
          <w:szCs w:val="22"/>
          <w:lang w:val="es-ES" w:eastAsia="es-ES"/>
        </w:rPr>
      </w:pPr>
      <w:r>
        <w:rPr>
          <w:noProof/>
        </w:rPr>
        <w:t>Anexo II: INFORMACIÓN ADICIONAL DE LOS NÚMEROS DE AFILIACIÓN</w:t>
      </w:r>
      <w:r>
        <w:rPr>
          <w:noProof/>
        </w:rPr>
        <w:tab/>
      </w:r>
      <w:r>
        <w:rPr>
          <w:noProof/>
        </w:rPr>
        <w:fldChar w:fldCharType="begin"/>
      </w:r>
      <w:r>
        <w:rPr>
          <w:noProof/>
        </w:rPr>
        <w:instrText xml:space="preserve"> PAGEREF _Toc176528889 \h </w:instrText>
      </w:r>
      <w:r>
        <w:rPr>
          <w:noProof/>
        </w:rPr>
      </w:r>
      <w:r>
        <w:rPr>
          <w:noProof/>
        </w:rPr>
        <w:fldChar w:fldCharType="separate"/>
      </w:r>
      <w:r>
        <w:rPr>
          <w:noProof/>
        </w:rPr>
        <w:t>22</w:t>
      </w:r>
      <w:r>
        <w:rPr>
          <w:noProof/>
        </w:rPr>
        <w:fldChar w:fldCharType="end"/>
      </w:r>
    </w:p>
    <w:p w:rsidR="000F5D0D" w:rsidRPr="000F5D0D" w:rsidRDefault="000F5D0D" w:rsidP="00A310D5">
      <w:pPr>
        <w:pStyle w:val="Titulo1nisae"/>
      </w:pPr>
      <w:r w:rsidRPr="000F5D0D">
        <w:lastRenderedPageBreak/>
        <w:fldChar w:fldCharType="end"/>
      </w:r>
      <w:bookmarkStart w:id="9" w:name="_Ref306366897"/>
      <w:bookmarkStart w:id="10" w:name="_Ref306367000"/>
      <w:bookmarkStart w:id="11" w:name="_Toc176528874"/>
      <w:r w:rsidRPr="000F5D0D">
        <w:t>Introducción</w:t>
      </w:r>
      <w:bookmarkEnd w:id="9"/>
      <w:bookmarkEnd w:id="10"/>
      <w:bookmarkEnd w:id="11"/>
    </w:p>
    <w:p w:rsidR="000F5D0D" w:rsidRPr="000F5D0D" w:rsidRDefault="000F5D0D" w:rsidP="00A310D5">
      <w:pPr>
        <w:pStyle w:val="Titulo2nisae"/>
      </w:pPr>
      <w:bookmarkStart w:id="12" w:name="_Toc97099470"/>
      <w:bookmarkStart w:id="13" w:name="_Toc176528875"/>
      <w:r w:rsidRPr="000F5D0D">
        <w:t>Objetivo del documento</w:t>
      </w:r>
      <w:bookmarkEnd w:id="12"/>
      <w:bookmarkEnd w:id="13"/>
    </w:p>
    <w:p w:rsidR="000F5D0D" w:rsidRDefault="00891FEC"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Este documento presenta la guía de uso para poder acceder al servicio web de </w:t>
      </w:r>
      <w:r w:rsidR="00D912E0">
        <w:rPr>
          <w:rFonts w:eastAsia="Times New Roman" w:cstheme="minorHAnsi"/>
          <w:i/>
          <w:szCs w:val="20"/>
          <w:lang w:val="es-ES_tradnl"/>
        </w:rPr>
        <w:t>Consulta de los Números de Afiliación a la Seguridad Social</w:t>
      </w:r>
      <w:r w:rsidR="00B0671F">
        <w:rPr>
          <w:rFonts w:eastAsia="Times New Roman" w:cstheme="minorHAnsi"/>
          <w:i/>
          <w:szCs w:val="20"/>
          <w:lang w:val="es-ES_tradnl"/>
        </w:rPr>
        <w:t xml:space="preserve"> </w:t>
      </w:r>
      <w:r w:rsidRPr="000F5D0D">
        <w:rPr>
          <w:rFonts w:eastAsia="Times New Roman" w:cstheme="minorHAnsi"/>
          <w:szCs w:val="20"/>
          <w:lang w:val="es-ES_tradnl"/>
        </w:rPr>
        <w:t xml:space="preserve">expuesto en el Nodo de Interoperabilidad y Seguridad de las Administraciones de Euskadi (NISAE), y </w:t>
      </w:r>
      <w:r>
        <w:t>que permite</w:t>
      </w:r>
      <w:r w:rsidR="00700E0C">
        <w:t xml:space="preserve"> </w:t>
      </w:r>
      <w:r w:rsidR="004C0244">
        <w:t>consultar</w:t>
      </w:r>
      <w:r w:rsidR="00700E0C">
        <w:t xml:space="preserve"> </w:t>
      </w:r>
      <w:r w:rsidR="004C0244">
        <w:t>el listado de números de afiliación de un ciudadano o ciudadana a la Seguridad Social</w:t>
      </w:r>
      <w:r w:rsidR="000F5D0D" w:rsidRPr="000F5D0D">
        <w:rPr>
          <w:rFonts w:eastAsia="Times New Roman" w:cstheme="minorHAnsi"/>
          <w:szCs w:val="20"/>
          <w:lang w:val="es-ES_tradnl"/>
        </w:rPr>
        <w:t>.</w:t>
      </w:r>
    </w:p>
    <w:p w:rsidR="004C0244" w:rsidRPr="000F5D0D" w:rsidRDefault="004C0244" w:rsidP="000F5D0D">
      <w:pPr>
        <w:spacing w:before="240" w:after="0" w:line="240" w:lineRule="auto"/>
        <w:ind w:left="1701"/>
        <w:jc w:val="both"/>
        <w:rPr>
          <w:rFonts w:eastAsia="Times New Roman" w:cstheme="minorHAnsi"/>
          <w:szCs w:val="20"/>
          <w:lang w:val="es-ES_tradnl"/>
        </w:rPr>
      </w:pPr>
      <w:r>
        <w:t>Se devolverá el número de afiliación principal del titular consultado. Se devolverán también para aquellos ciudadanos o ciudadanas que no disponen de vida laboral, pero sí de número de afiliación.</w:t>
      </w:r>
    </w:p>
    <w:p w:rsidR="000F5D0D" w:rsidRPr="000F5D0D" w:rsidRDefault="00B65E1D" w:rsidP="000F5D0D">
      <w:pPr>
        <w:spacing w:before="240" w:after="0" w:line="240" w:lineRule="auto"/>
        <w:ind w:left="1701"/>
        <w:jc w:val="both"/>
        <w:rPr>
          <w:rFonts w:eastAsia="Times New Roman" w:cstheme="minorHAnsi"/>
          <w:szCs w:val="20"/>
          <w:lang w:val="es-ES_tradnl"/>
        </w:rPr>
      </w:pPr>
      <w:r>
        <w:t>El servicio se conectará con la</w:t>
      </w:r>
      <w:r w:rsidR="00506C27">
        <w:t xml:space="preserve"> </w:t>
      </w:r>
      <w:r>
        <w:t>Tesorería General</w:t>
      </w:r>
      <w:r w:rsidR="00700E0C">
        <w:t xml:space="preserve"> de la Seguridad Social (</w:t>
      </w:r>
      <w:r>
        <w:t>TGSS</w:t>
      </w:r>
      <w:r w:rsidR="00700E0C">
        <w:t>)</w:t>
      </w:r>
      <w:r w:rsidR="000F5D0D" w:rsidRPr="000F5D0D">
        <w:rPr>
          <w:rFonts w:eastAsia="Times New Roman" w:cstheme="minorHAnsi"/>
          <w:szCs w:val="20"/>
          <w:lang w:val="es-ES_tradnl"/>
        </w:rPr>
        <w:t>.</w:t>
      </w:r>
    </w:p>
    <w:p w:rsidR="00017867" w:rsidRPr="000F5D0D" w:rsidRDefault="00017867" w:rsidP="0001786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Está dirigido a </w:t>
      </w:r>
      <w:r w:rsidRPr="006C4E2F">
        <w:t>a personal desarrollador y a personal responsable técnico</w:t>
      </w:r>
      <w:r w:rsidRPr="000F5D0D">
        <w:rPr>
          <w:rFonts w:eastAsia="Times New Roman" w:cstheme="minorHAnsi"/>
          <w:szCs w:val="20"/>
          <w:lang w:val="es-ES_tradnl"/>
        </w:rPr>
        <w:t xml:space="preserve"> de organismos administrativos que deban implementar el acceso al servicio de </w:t>
      </w:r>
      <w:r w:rsidR="00971854">
        <w:rPr>
          <w:rFonts w:eastAsia="Times New Roman" w:cstheme="minorHAnsi"/>
          <w:i/>
          <w:szCs w:val="20"/>
          <w:lang w:val="es-ES_tradnl"/>
        </w:rPr>
        <w:t xml:space="preserve">Consulta de los Números de Afiliación a la Seguridad Social </w:t>
      </w:r>
      <w:r w:rsidRPr="000F5D0D">
        <w:rPr>
          <w:rFonts w:eastAsia="Times New Roman" w:cstheme="minorHAnsi"/>
          <w:szCs w:val="20"/>
          <w:lang w:val="es-ES_tradnl"/>
        </w:rPr>
        <w:t>desde un aplicativo departamental o administrativo.</w:t>
      </w:r>
    </w:p>
    <w:p w:rsidR="00017867" w:rsidRPr="000F5D0D" w:rsidRDefault="00017867" w:rsidP="0001786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Previamente a la utilización del servicio es requisito que el personal responsable del Departamento u Organismo </w:t>
      </w:r>
      <w:r>
        <w:rPr>
          <w:rFonts w:eastAsia="Times New Roman" w:cstheme="minorHAnsi"/>
          <w:szCs w:val="20"/>
          <w:lang w:val="es-ES_tradnl"/>
        </w:rPr>
        <w:t>cesionario</w:t>
      </w:r>
      <w:r w:rsidRPr="000F5D0D">
        <w:rPr>
          <w:rFonts w:eastAsia="Times New Roman" w:cstheme="minorHAnsi"/>
          <w:szCs w:val="20"/>
          <w:lang w:val="es-ES_tradnl"/>
        </w:rPr>
        <w:t xml:space="preserve"> (en base a su estructura DIR3), solicite a través del formulario de Solicitud de Autorización de NISAE, la </w:t>
      </w:r>
      <w:r w:rsidRPr="000F5D0D">
        <w:rPr>
          <w:rFonts w:eastAsia="Times New Roman" w:cstheme="minorHAnsi"/>
          <w:b/>
          <w:szCs w:val="20"/>
          <w:lang w:val="es-ES_tradnl"/>
        </w:rPr>
        <w:t>Autorización de uso</w:t>
      </w:r>
      <w:r w:rsidRPr="000F5D0D">
        <w:rPr>
          <w:rFonts w:eastAsia="Times New Roman" w:cstheme="minorHAnsi"/>
          <w:szCs w:val="20"/>
          <w:lang w:val="es-ES_tradnl"/>
        </w:rPr>
        <w:t xml:space="preserve"> correspondiente para el procedimiento administrativo para el que se va a consultar el servicio. </w:t>
      </w:r>
    </w:p>
    <w:p w:rsidR="00017867" w:rsidRPr="000F5D0D" w:rsidRDefault="00017867" w:rsidP="0001786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Mientras se tramita en Producción la solicitud para la Autorización de uso del servicio, se pone a disposición de los desarrolladores y responsables técnicos de integrar el servicio en sus aplicaciones, un </w:t>
      </w:r>
      <w:r w:rsidRPr="000F5D0D">
        <w:rPr>
          <w:rFonts w:eastAsia="Times New Roman" w:cstheme="minorHAnsi"/>
          <w:b/>
          <w:i/>
          <w:szCs w:val="20"/>
          <w:lang w:val="es-ES_tradnl"/>
        </w:rPr>
        <w:t>Código de Procedimiento autorizado</w:t>
      </w:r>
      <w:r w:rsidRPr="000F5D0D">
        <w:rPr>
          <w:rFonts w:eastAsia="Times New Roman" w:cstheme="minorHAnsi"/>
          <w:szCs w:val="20"/>
          <w:lang w:val="es-ES_tradnl"/>
        </w:rPr>
        <w:t xml:space="preserve"> provisional para utilizar en los entornos de D</w:t>
      </w:r>
      <w:r>
        <w:rPr>
          <w:rFonts w:eastAsia="Times New Roman" w:cstheme="minorHAnsi"/>
          <w:szCs w:val="20"/>
          <w:lang w:val="es-ES_tradnl"/>
        </w:rPr>
        <w:t>esarrollo y Pruebas/Preproducció</w:t>
      </w:r>
      <w:r w:rsidRPr="000F5D0D">
        <w:rPr>
          <w:rFonts w:eastAsia="Times New Roman" w:cstheme="minorHAnsi"/>
          <w:szCs w:val="20"/>
          <w:lang w:val="es-ES_tradnl"/>
        </w:rPr>
        <w:t xml:space="preserve">n. </w:t>
      </w:r>
    </w:p>
    <w:p w:rsidR="00017867" w:rsidRPr="000F5D0D" w:rsidRDefault="00017867" w:rsidP="00017867">
      <w:pPr>
        <w:spacing w:before="240" w:after="0" w:line="240" w:lineRule="auto"/>
        <w:ind w:left="1701"/>
        <w:jc w:val="both"/>
        <w:rPr>
          <w:rFonts w:eastAsia="Times New Roman" w:cstheme="minorHAnsi"/>
          <w:szCs w:val="20"/>
          <w:lang w:val="es-ES_tradnl"/>
        </w:rPr>
      </w:pPr>
      <w:r>
        <w:rPr>
          <w:rFonts w:eastAsia="Times New Roman" w:cstheme="minorHAnsi"/>
          <w:szCs w:val="20"/>
          <w:lang w:val="es-ES_tradnl"/>
        </w:rPr>
        <w:t>El c</w:t>
      </w:r>
      <w:r w:rsidRPr="000F5D0D">
        <w:rPr>
          <w:rFonts w:eastAsia="Times New Roman" w:cstheme="minorHAnsi"/>
          <w:szCs w:val="20"/>
          <w:lang w:val="es-ES_tradnl"/>
        </w:rPr>
        <w:t>ódigo de Procedimiento autorizado para pruebas de integración</w:t>
      </w:r>
      <w:r>
        <w:rPr>
          <w:rFonts w:eastAsia="Times New Roman" w:cstheme="minorHAnsi"/>
          <w:szCs w:val="20"/>
          <w:lang w:val="es-ES_tradnl"/>
        </w:rPr>
        <w:t xml:space="preserve"> es</w:t>
      </w:r>
      <w:r w:rsidRPr="000F5D0D">
        <w:rPr>
          <w:rFonts w:eastAsia="Times New Roman" w:cstheme="minorHAnsi"/>
          <w:szCs w:val="20"/>
          <w:lang w:val="es-ES_tradnl"/>
        </w:rPr>
        <w:t xml:space="preserve">: </w:t>
      </w:r>
      <w:r w:rsidRPr="000F5D0D">
        <w:rPr>
          <w:rFonts w:eastAsia="Times New Roman" w:cstheme="minorHAnsi"/>
          <w:b/>
          <w:i/>
          <w:szCs w:val="20"/>
          <w:lang w:val="es-ES_tradnl"/>
        </w:rPr>
        <w:t>TEST_DESA_IOP</w:t>
      </w:r>
      <w:r w:rsidRPr="000F5D0D">
        <w:rPr>
          <w:rFonts w:eastAsia="Times New Roman" w:cstheme="minorHAnsi"/>
          <w:szCs w:val="20"/>
          <w:lang w:val="es-ES_tradnl"/>
        </w:rPr>
        <w:t xml:space="preserve"> (</w:t>
      </w:r>
      <w:r w:rsidRPr="000F5D0D">
        <w:rPr>
          <w:rFonts w:eastAsia="Times New Roman" w:cstheme="minorHAnsi"/>
          <w:i/>
          <w:szCs w:val="20"/>
          <w:lang w:val="es-ES_tradnl"/>
        </w:rPr>
        <w:t>sólo para entornos de Desarrollo y Pruebas</w:t>
      </w:r>
      <w:r w:rsidRPr="000F5D0D">
        <w:rPr>
          <w:rFonts w:eastAsia="Times New Roman" w:cstheme="minorHAnsi"/>
          <w:szCs w:val="20"/>
          <w:lang w:val="es-ES_tradnl"/>
        </w:rPr>
        <w:t>).</w:t>
      </w:r>
    </w:p>
    <w:p w:rsidR="000F5D0D" w:rsidRPr="000F5D0D" w:rsidRDefault="00017867" w:rsidP="0001786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Este código nunca podrá ser utilizado en el entorno de Producción</w:t>
      </w:r>
      <w:r w:rsidR="000F5D0D"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 </w:t>
      </w:r>
    </w:p>
    <w:p w:rsidR="000F5D0D" w:rsidRPr="000F5D0D" w:rsidRDefault="000F5D0D" w:rsidP="000F5D0D">
      <w:pPr>
        <w:spacing w:before="240" w:after="0" w:line="240" w:lineRule="auto"/>
        <w:ind w:left="1701"/>
        <w:jc w:val="both"/>
        <w:rPr>
          <w:rFonts w:eastAsia="Times New Roman" w:cstheme="minorHAnsi"/>
          <w:szCs w:val="20"/>
          <w:lang w:val="es-ES_tradnl"/>
        </w:rPr>
      </w:pPr>
    </w:p>
    <w:p w:rsidR="000F5D0D" w:rsidRPr="000F5D0D" w:rsidRDefault="000F5D0D" w:rsidP="00A310D5">
      <w:pPr>
        <w:pStyle w:val="Titulo1nisae"/>
      </w:pPr>
      <w:bookmarkStart w:id="14" w:name="_Toc176528876"/>
      <w:r w:rsidRPr="000F5D0D">
        <w:lastRenderedPageBreak/>
        <w:t xml:space="preserve">Servicio de </w:t>
      </w:r>
      <w:r w:rsidR="00D912E0">
        <w:t>Consulta de los Números de Afiliación</w:t>
      </w:r>
      <w:bookmarkEnd w:id="14"/>
    </w:p>
    <w:p w:rsidR="000F5D0D" w:rsidRPr="000F5D0D" w:rsidRDefault="000F5D0D" w:rsidP="00A310D5">
      <w:pPr>
        <w:pStyle w:val="Titulo2nisae"/>
      </w:pPr>
      <w:bookmarkStart w:id="15" w:name="_Toc176528877"/>
      <w:r w:rsidRPr="000F5D0D">
        <w:t>Descriptor del Servicio Web (WSDL)</w:t>
      </w:r>
      <w:bookmarkEnd w:id="15"/>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En la carpeta adjunta a esta guía (</w:t>
      </w:r>
      <w:r w:rsidRPr="000F5D0D">
        <w:rPr>
          <w:rFonts w:eastAsia="Times New Roman" w:cstheme="minorHAnsi"/>
          <w:i/>
          <w:lang w:val="es-ES_tradnl"/>
        </w:rPr>
        <w:t>wsdl_xsd</w:t>
      </w:r>
      <w:r w:rsidRPr="000F5D0D">
        <w:rPr>
          <w:rFonts w:eastAsia="Times New Roman" w:cstheme="minorHAnsi"/>
          <w:lang w:val="es-ES_tradnl"/>
        </w:rPr>
        <w:t xml:space="preserve">) se incluyen el descriptor WSDL y los esquemas de datos que definen </w:t>
      </w:r>
      <w:r w:rsidR="00B31ECB">
        <w:rPr>
          <w:rFonts w:eastAsia="Times New Roman" w:cstheme="minorHAnsi"/>
          <w:lang w:val="es-ES_tradnl"/>
        </w:rPr>
        <w:t>el servicio</w:t>
      </w:r>
      <w:r w:rsidRPr="000F5D0D">
        <w:rPr>
          <w:rFonts w:eastAsia="Times New Roman" w:cstheme="minorHAnsi"/>
          <w:lang w:val="es-ES_tradnl"/>
        </w:rPr>
        <w:t xml:space="preserve"> de </w:t>
      </w:r>
      <w:r w:rsidR="00D912E0">
        <w:rPr>
          <w:rFonts w:eastAsia="Times New Roman" w:cstheme="minorHAnsi"/>
          <w:i/>
          <w:szCs w:val="20"/>
          <w:lang w:val="es-ES_tradnl"/>
        </w:rPr>
        <w:t>Consulta de los Números de Afiliación a la Seguridad Social</w:t>
      </w:r>
      <w:r w:rsidR="005B7601">
        <w:rPr>
          <w:rFonts w:eastAsia="Times New Roman" w:cstheme="minorHAnsi"/>
          <w:i/>
          <w:szCs w:val="20"/>
          <w:lang w:val="es-ES_tradnl"/>
        </w:rPr>
        <w:t>.</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El intercambio de mensajes entre requirente y emisor del servicio de </w:t>
      </w:r>
      <w:r w:rsidR="00D912E0">
        <w:rPr>
          <w:rFonts w:eastAsia="Times New Roman" w:cstheme="minorHAnsi"/>
          <w:i/>
          <w:szCs w:val="20"/>
          <w:lang w:val="es-ES_tradnl"/>
        </w:rPr>
        <w:t>Consulta de los Números de Afiliación a la Seguridad Social</w:t>
      </w:r>
      <w:r w:rsidRPr="000F5D0D">
        <w:rPr>
          <w:rFonts w:eastAsia="Times New Roman" w:cstheme="minorHAnsi"/>
          <w:lang w:val="es-ES_tradnl"/>
        </w:rPr>
        <w:t xml:space="preserve">, empleará el protocolo </w:t>
      </w:r>
      <w:r w:rsidRPr="000F5D0D">
        <w:rPr>
          <w:rFonts w:eastAsia="Times New Roman" w:cstheme="minorHAnsi"/>
          <w:szCs w:val="20"/>
          <w:lang w:val="es-ES_tradnl"/>
        </w:rPr>
        <w:t xml:space="preserve">especificado en el proyecto de </w:t>
      </w:r>
      <w:r w:rsidRPr="000F5D0D">
        <w:rPr>
          <w:rFonts w:eastAsia="Times New Roman" w:cstheme="minorHAnsi"/>
          <w:i/>
          <w:szCs w:val="20"/>
          <w:lang w:val="es-ES_tradnl"/>
        </w:rPr>
        <w:t xml:space="preserve">Sustitución de Certificados en Soporte </w:t>
      </w:r>
      <w:r w:rsidR="001A612B" w:rsidRPr="000F5D0D">
        <w:rPr>
          <w:rFonts w:eastAsia="Times New Roman" w:cstheme="minorHAnsi"/>
          <w:i/>
          <w:szCs w:val="20"/>
          <w:lang w:val="es-ES_tradnl"/>
        </w:rPr>
        <w:t>Papel</w:t>
      </w:r>
      <w:r w:rsidR="001A612B" w:rsidRPr="000F5D0D">
        <w:rPr>
          <w:rFonts w:eastAsia="Times New Roman" w:cstheme="minorHAnsi"/>
          <w:szCs w:val="20"/>
          <w:lang w:val="es-ES_tradnl"/>
        </w:rPr>
        <w:t xml:space="preserve"> (</w:t>
      </w:r>
      <w:r w:rsidRPr="000F5D0D">
        <w:rPr>
          <w:rFonts w:eastAsia="Times New Roman" w:cstheme="minorHAnsi"/>
          <w:b/>
          <w:lang w:val="es-ES_tradnl"/>
        </w:rPr>
        <w:t>SCSP versión 3</w:t>
      </w:r>
      <w:r w:rsidRPr="000F5D0D">
        <w:rPr>
          <w:rFonts w:eastAsia="Times New Roman" w:cstheme="minorHAnsi"/>
          <w:lang w:val="es-ES_tradnl"/>
        </w:rPr>
        <w:t>)</w:t>
      </w:r>
      <w:r w:rsidRPr="000F5D0D">
        <w:rPr>
          <w:rFonts w:eastAsia="Times New Roman" w:cstheme="minorHAnsi"/>
          <w:szCs w:val="20"/>
          <w:lang w:val="es-ES_tradnl"/>
        </w:rPr>
        <w:t>, el cual recoge todas las consideraciones legales a tener en cuenta en la transmisión de datos entre distintas Administraciones públicas.</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Las peticiones realizadas a este servicio solo se podrán llevar a cabo a través del tipo de comunicación </w:t>
      </w:r>
      <w:r w:rsidRPr="000F5D0D">
        <w:rPr>
          <w:rFonts w:eastAsia="Times New Roman" w:cstheme="minorHAnsi"/>
          <w:b/>
          <w:lang w:val="es-ES_tradnl"/>
        </w:rPr>
        <w:t>Síncrona</w:t>
      </w:r>
      <w:r w:rsidRPr="000F5D0D">
        <w:rPr>
          <w:rFonts w:eastAsia="Times New Roman" w:cstheme="minorHAnsi"/>
          <w:lang w:val="es-ES_tradnl"/>
        </w:rPr>
        <w:t>, en la cual el cliente o aplicación envía una petición al servicio y permanece a la escucha hasta recibir la respuesta final.</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Existen diferentes contextos de exposición del servicio dependiendo del dominio o la red desde la que la aplicación consumidora u organismo cesionario realice la consulta al servicio:</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Se indican a continuación las distintas url’s de acceso al servicio: </w:t>
      </w:r>
    </w:p>
    <w:p w:rsidR="000F5D0D" w:rsidRPr="00B264FA" w:rsidRDefault="0056104B" w:rsidP="000F5D0D">
      <w:pPr>
        <w:numPr>
          <w:ilvl w:val="0"/>
          <w:numId w:val="7"/>
        </w:numPr>
        <w:spacing w:before="240" w:after="0" w:line="240" w:lineRule="auto"/>
        <w:jc w:val="both"/>
        <w:rPr>
          <w:rFonts w:eastAsia="Times New Roman" w:cstheme="minorHAnsi"/>
          <w:lang w:val="es-ES_tradnl"/>
        </w:rPr>
      </w:pPr>
      <w:hyperlink r:id="rId12"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des</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ejgv</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jaso</w:t>
        </w:r>
        <w:r w:rsidR="000F5D0D" w:rsidRPr="00B264FA">
          <w:rPr>
            <w:rFonts w:eastAsia="Times New Roman" w:cstheme="minorHAnsi"/>
            <w:color w:val="0000FF"/>
            <w:sz w:val="20"/>
            <w:szCs w:val="20"/>
            <w:u w:val="single"/>
            <w:lang w:val="es-ES_tradnl"/>
          </w:rPr>
          <w:t>/ctxweb/secured_ssl/x53jiGetIntermediacionWS?WSDL</w:t>
        </w:r>
      </w:hyperlink>
      <w:r w:rsidR="00192AAA">
        <w:rPr>
          <w:rFonts w:eastAsia="Times New Roman" w:cstheme="minorHAnsi"/>
          <w:color w:val="0000FF"/>
          <w:sz w:val="20"/>
          <w:szCs w:val="20"/>
          <w:lang w:val="es-ES_tradnl"/>
        </w:rPr>
        <w:t xml:space="preserve">  </w:t>
      </w:r>
      <w:r w:rsidR="000F5D0D" w:rsidRPr="000F5D0D">
        <w:rPr>
          <w:rFonts w:eastAsia="Times New Roman" w:cstheme="minorHAnsi"/>
          <w:lang w:val="es-ES_tradnl"/>
        </w:rPr>
        <w:t xml:space="preserve">(entorno </w:t>
      </w:r>
      <w:r w:rsidR="000F5D0D" w:rsidRPr="000F5D0D">
        <w:rPr>
          <w:rFonts w:eastAsia="Times New Roman" w:cstheme="minorHAnsi"/>
          <w:i/>
          <w:lang w:val="es-ES_tradnl"/>
        </w:rPr>
        <w:t>Desarrollo</w:t>
      </w:r>
      <w:r w:rsidR="000F5D0D" w:rsidRPr="000F5D0D">
        <w:rPr>
          <w:rFonts w:eastAsia="Times New Roman" w:cstheme="minorHAnsi"/>
          <w:lang w:val="es-ES_tradnl"/>
        </w:rPr>
        <w:t>)</w:t>
      </w:r>
    </w:p>
    <w:p w:rsidR="000F5D0D" w:rsidRPr="00B264FA" w:rsidRDefault="000F5D0D" w:rsidP="000F5D0D">
      <w:pPr>
        <w:numPr>
          <w:ilvl w:val="0"/>
          <w:numId w:val="7"/>
        </w:numPr>
        <w:spacing w:before="240" w:after="0" w:line="240" w:lineRule="auto"/>
        <w:jc w:val="both"/>
        <w:rPr>
          <w:rFonts w:eastAsia="Times New Roman" w:cstheme="minorHAnsi"/>
          <w:lang w:val="es-ES_tradnl"/>
        </w:rPr>
      </w:pPr>
      <w:r w:rsidRPr="00B264FA">
        <w:rPr>
          <w:rFonts w:eastAsia="Times New Roman" w:cstheme="minorHAnsi"/>
          <w:color w:val="0000FF"/>
          <w:sz w:val="20"/>
          <w:szCs w:val="20"/>
          <w:u w:val="single"/>
          <w:lang w:val="es-ES_tradnl"/>
        </w:rPr>
        <w:t>https://svc.integracion.</w:t>
      </w:r>
      <w:r w:rsidRPr="00B264FA">
        <w:rPr>
          <w:rFonts w:eastAsia="Times New Roman" w:cstheme="minorHAnsi"/>
          <w:b/>
          <w:color w:val="0000FF"/>
          <w:sz w:val="20"/>
          <w:szCs w:val="20"/>
          <w:u w:val="single"/>
          <w:lang w:val="es-ES_tradnl"/>
        </w:rPr>
        <w:t>pru</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ejgv</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jaso</w:t>
      </w:r>
      <w:r w:rsidRPr="00B264FA">
        <w:rPr>
          <w:rFonts w:eastAsia="Times New Roman" w:cstheme="minorHAnsi"/>
          <w:color w:val="0000FF"/>
          <w:sz w:val="20"/>
          <w:szCs w:val="20"/>
          <w:u w:val="single"/>
          <w:lang w:val="es-ES_tradnl"/>
        </w:rPr>
        <w:t>/ctxweb/secured_ssl/x53jiGetIntermediacionWS?WSDL</w:t>
      </w:r>
      <w:r w:rsidRPr="00B264FA">
        <w:rPr>
          <w:rFonts w:eastAsia="Times New Roman" w:cstheme="minorHAnsi"/>
          <w:color w:val="0000FF"/>
          <w:sz w:val="20"/>
          <w:szCs w:val="20"/>
          <w:lang w:val="es-ES_tradnl"/>
        </w:rPr>
        <w:t xml:space="preserve"> </w:t>
      </w:r>
      <w:r w:rsidR="00192AAA">
        <w:rPr>
          <w:rFonts w:eastAsia="Times New Roman" w:cstheme="minorHAnsi"/>
          <w:color w:val="0000FF"/>
          <w:sz w:val="20"/>
          <w:szCs w:val="20"/>
          <w:lang w:val="es-ES_tradnl"/>
        </w:rPr>
        <w:t xml:space="preserve"> </w:t>
      </w:r>
      <w:r w:rsidRPr="000F5D0D">
        <w:rPr>
          <w:rFonts w:eastAsia="Times New Roman" w:cstheme="minorHAnsi"/>
          <w:lang w:val="es-ES_tradnl"/>
        </w:rPr>
        <w:t xml:space="preserve">(entorno </w:t>
      </w:r>
      <w:r w:rsidRPr="000F5D0D">
        <w:rPr>
          <w:rFonts w:eastAsia="Times New Roman" w:cstheme="minorHAnsi"/>
          <w:i/>
          <w:lang w:val="es-ES_tradnl"/>
        </w:rPr>
        <w:t>Pruebas/preproducción</w:t>
      </w:r>
      <w:r w:rsidRPr="000F5D0D">
        <w:rPr>
          <w:rFonts w:eastAsia="Times New Roman" w:cstheme="minorHAnsi"/>
          <w:lang w:val="es-ES_tradnl"/>
        </w:rPr>
        <w:t>)</w:t>
      </w:r>
    </w:p>
    <w:p w:rsidR="000F5D0D" w:rsidRPr="000F5D0D" w:rsidRDefault="0056104B" w:rsidP="000F5D0D">
      <w:pPr>
        <w:numPr>
          <w:ilvl w:val="0"/>
          <w:numId w:val="7"/>
        </w:numPr>
        <w:spacing w:before="240" w:after="0" w:line="240" w:lineRule="auto"/>
        <w:jc w:val="both"/>
        <w:rPr>
          <w:rFonts w:eastAsia="Times New Roman" w:cstheme="minorHAnsi"/>
          <w:lang w:val="es-ES_tradnl"/>
        </w:rPr>
      </w:pPr>
      <w:hyperlink r:id="rId13"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ejgv</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jaso</w:t>
        </w:r>
        <w:r w:rsidR="000F5D0D" w:rsidRPr="00B264FA">
          <w:rPr>
            <w:rFonts w:eastAsia="Times New Roman" w:cstheme="minorHAnsi"/>
            <w:color w:val="0000FF"/>
            <w:sz w:val="20"/>
            <w:szCs w:val="20"/>
            <w:u w:val="single"/>
            <w:lang w:val="es-ES_tradnl"/>
          </w:rPr>
          <w:t>/ctxweb/secured_ssl/x53jiGetIntermediacionWS?WSDL</w:t>
        </w:r>
      </w:hyperlink>
      <w:r w:rsidR="000F5D0D" w:rsidRPr="00B264FA">
        <w:rPr>
          <w:rFonts w:eastAsia="Times New Roman" w:cstheme="minorHAnsi"/>
          <w:color w:val="0000FF"/>
          <w:sz w:val="20"/>
          <w:szCs w:val="20"/>
          <w:lang w:val="es-ES_tradnl"/>
        </w:rPr>
        <w:t xml:space="preserve"> </w:t>
      </w:r>
      <w:r w:rsidR="000F5D0D" w:rsidRPr="00B264FA">
        <w:rPr>
          <w:rFonts w:eastAsia="Times New Roman" w:cstheme="minorHAnsi"/>
          <w:color w:val="0000FF"/>
          <w:sz w:val="20"/>
          <w:szCs w:val="20"/>
          <w:lang w:val="es-ES_tradnl"/>
        </w:rPr>
        <w:tab/>
      </w:r>
      <w:r w:rsidR="000F5D0D" w:rsidRPr="000F5D0D">
        <w:rPr>
          <w:rFonts w:eastAsia="Times New Roman" w:cstheme="minorHAnsi"/>
          <w:lang w:val="es-ES_tradnl"/>
        </w:rPr>
        <w:t xml:space="preserve">(entorno </w:t>
      </w:r>
      <w:r w:rsidR="000F5D0D" w:rsidRPr="000F5D0D">
        <w:rPr>
          <w:rFonts w:eastAsia="Times New Roman" w:cstheme="minorHAnsi"/>
          <w:i/>
          <w:lang w:val="es-ES_tradnl"/>
        </w:rPr>
        <w:t>Producción</w:t>
      </w:r>
      <w:r w:rsidR="000F5D0D" w:rsidRPr="000F5D0D">
        <w:rPr>
          <w:rFonts w:eastAsia="Times New Roman" w:cstheme="minorHAnsi"/>
          <w:lang w:val="es-ES_tradnl"/>
        </w:rPr>
        <w:t xml:space="preserve">) </w:t>
      </w:r>
    </w:p>
    <w:p w:rsidR="000F5D0D" w:rsidRPr="000F5D0D" w:rsidRDefault="000F5D0D" w:rsidP="000F5D0D">
      <w:pPr>
        <w:spacing w:before="240" w:after="0" w:line="240" w:lineRule="auto"/>
        <w:ind w:left="1701"/>
        <w:jc w:val="both"/>
        <w:rPr>
          <w:rFonts w:eastAsia="Times New Roman" w:cstheme="minorHAnsi"/>
          <w:lang w:val="es-ES_tradnl"/>
        </w:rPr>
      </w:pPr>
    </w:p>
    <w:p w:rsidR="00381C92"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Todos los mensajes intercambiados deben firmarse y para ello es necesario disponer de un certificado digital que sea reconocido por el módulo de Intermediación Operativa de NISAE.</w:t>
      </w:r>
    </w:p>
    <w:p w:rsidR="00381C92" w:rsidRDefault="00381C92">
      <w:pPr>
        <w:rPr>
          <w:rFonts w:eastAsia="Times New Roman" w:cstheme="minorHAnsi"/>
          <w:lang w:val="es-ES_tradnl"/>
        </w:rPr>
      </w:pPr>
      <w:r>
        <w:rPr>
          <w:rFonts w:eastAsia="Times New Roman" w:cstheme="minorHAnsi"/>
          <w:lang w:val="es-ES_tradnl"/>
        </w:rPr>
        <w:br w:type="page"/>
      </w:r>
    </w:p>
    <w:p w:rsidR="000F5D0D" w:rsidRPr="000F5D0D" w:rsidRDefault="000F5D0D" w:rsidP="000F5D0D">
      <w:pPr>
        <w:spacing w:before="240" w:after="0" w:line="240" w:lineRule="auto"/>
        <w:ind w:left="1701"/>
        <w:jc w:val="both"/>
        <w:rPr>
          <w:rFonts w:eastAsia="Times New Roman" w:cstheme="minorHAnsi"/>
          <w:lang w:val="es-ES_tradnl"/>
        </w:rPr>
      </w:pPr>
    </w:p>
    <w:p w:rsidR="000F5D0D" w:rsidRPr="000F5D0D" w:rsidRDefault="000F5D0D" w:rsidP="001C5F3A">
      <w:pPr>
        <w:pStyle w:val="Titulo2nisae"/>
      </w:pPr>
      <w:bookmarkStart w:id="16" w:name="_Toc176528878"/>
      <w:r w:rsidRPr="000F5D0D">
        <w:t xml:space="preserve">Seguridad del Servicio de </w:t>
      </w:r>
      <w:r w:rsidR="00D912E0">
        <w:t>Consulta de los Números de Afiliación</w:t>
      </w:r>
      <w:bookmarkEnd w:id="16"/>
    </w:p>
    <w:p w:rsidR="000F5D0D" w:rsidRPr="000F5D0D" w:rsidRDefault="00381C92" w:rsidP="00381C92">
      <w:pPr>
        <w:spacing w:before="240" w:after="0" w:line="240" w:lineRule="auto"/>
        <w:ind w:left="1701"/>
        <w:jc w:val="both"/>
        <w:rPr>
          <w:rFonts w:eastAsia="Times New Roman" w:cstheme="minorHAnsi"/>
          <w:szCs w:val="20"/>
          <w:lang w:val="es-ES_tradnl"/>
        </w:rPr>
      </w:pPr>
      <w:r w:rsidRPr="00381C92">
        <w:rPr>
          <w:rFonts w:eastAsia="Times New Roman" w:cstheme="minorHAnsi"/>
          <w:szCs w:val="20"/>
          <w:lang w:val="es-ES_tradnl"/>
        </w:rPr>
        <w:t>L</w:t>
      </w:r>
      <w:r w:rsidR="000F5D0D" w:rsidRPr="00381C92">
        <w:rPr>
          <w:rFonts w:eastAsia="Times New Roman" w:cstheme="minorHAnsi"/>
          <w:szCs w:val="20"/>
          <w:lang w:val="es-ES_tradnl"/>
        </w:rPr>
        <w:t xml:space="preserve">os requirentes deberán identificarse incluyendo </w:t>
      </w:r>
      <w:r w:rsidR="00252F53" w:rsidRPr="00381C92">
        <w:rPr>
          <w:rFonts w:eastAsia="Times New Roman" w:cstheme="minorHAnsi"/>
          <w:szCs w:val="20"/>
          <w:lang w:val="es-ES_tradnl"/>
        </w:rPr>
        <w:t xml:space="preserve">sus credenciales </w:t>
      </w:r>
      <w:r w:rsidR="000F5D0D" w:rsidRPr="00381C92">
        <w:rPr>
          <w:rFonts w:eastAsia="Times New Roman" w:cstheme="minorHAnsi"/>
          <w:szCs w:val="20"/>
          <w:lang w:val="es-ES_tradnl"/>
        </w:rPr>
        <w:t xml:space="preserve">en la </w:t>
      </w:r>
      <w:r w:rsidR="00252F53">
        <w:rPr>
          <w:rFonts w:eastAsia="Times New Roman" w:cstheme="minorHAnsi"/>
          <w:szCs w:val="20"/>
          <w:lang w:val="es-ES_tradnl"/>
        </w:rPr>
        <w:t xml:space="preserve">cabecera de la </w:t>
      </w:r>
      <w:r w:rsidR="000F5D0D" w:rsidRPr="00381C92">
        <w:rPr>
          <w:rFonts w:eastAsia="Times New Roman" w:cstheme="minorHAnsi"/>
          <w:szCs w:val="20"/>
          <w:lang w:val="es-ES_tradnl"/>
        </w:rPr>
        <w:t xml:space="preserve">petición en base </w:t>
      </w:r>
      <w:r w:rsidRPr="00381C92">
        <w:rPr>
          <w:rFonts w:eastAsia="Times New Roman" w:cstheme="minorHAnsi"/>
          <w:szCs w:val="20"/>
          <w:lang w:val="es-ES_tradnl"/>
        </w:rPr>
        <w:t>a diferentes tipos de seguridad</w:t>
      </w:r>
      <w:r>
        <w:rPr>
          <w:rFonts w:eastAsia="Times New Roman" w:cstheme="minorHAnsi"/>
          <w:szCs w:val="20"/>
          <w:lang w:val="es-ES_tradnl"/>
        </w:rPr>
        <w:t>:</w:t>
      </w:r>
    </w:p>
    <w:p w:rsidR="000F5D0D" w:rsidRPr="000F5D0D" w:rsidRDefault="000F5D0D" w:rsidP="001C5F3A">
      <w:pPr>
        <w:pStyle w:val="Titulo3nisae"/>
      </w:pPr>
      <w:bookmarkStart w:id="17" w:name="_Toc176528879"/>
      <w:r w:rsidRPr="000F5D0D">
        <w:t>Seguridad con WEB Service Security y Certificado</w:t>
      </w:r>
      <w:bookmarkEnd w:id="17"/>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FA4FC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seguridad a nivel de mensaje. Esto requerirá al cliente que incluya las cabeceras WS-Security de firma y su certificado X.509 en el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Para la autenticación del cliente y la integridad de datos</w:t>
      </w:r>
      <w:r w:rsidR="00FA4FCC">
        <w:rPr>
          <w:rFonts w:eastAsia="Times New Roman" w:cstheme="minorHAnsi"/>
          <w:szCs w:val="20"/>
          <w:lang w:val="es-ES_tradnl"/>
        </w:rPr>
        <w:t>,</w:t>
      </w:r>
      <w:r w:rsidRPr="000F5D0D">
        <w:rPr>
          <w:rFonts w:eastAsia="Times New Roman" w:cstheme="minorHAnsi"/>
          <w:szCs w:val="20"/>
          <w:lang w:val="es-ES_tradnl"/>
        </w:rPr>
        <w:t xml:space="preserve"> el módulo</w:t>
      </w:r>
      <w:r w:rsidRPr="000F5D0D">
        <w:rPr>
          <w:rFonts w:eastAsia="Times New Roman" w:cstheme="minorHAnsi"/>
          <w:lang w:val="es-ES_tradnl"/>
        </w:rPr>
        <w:t xml:space="preserve"> de Intermediación Operativa de NISAE</w:t>
      </w:r>
      <w:r w:rsidRPr="000F5D0D">
        <w:rPr>
          <w:rFonts w:eastAsia="Times New Roman" w:cstheme="minorHAnsi"/>
          <w:szCs w:val="20"/>
          <w:lang w:val="es-ES_tradnl"/>
        </w:rPr>
        <w:t xml:space="preserve"> implementa una solución con tecnología WS–Security, que permite verificar el mensaje recibido que vendrá firmado digitalmente con un certificado X.509.</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bus de servicios (OSB) identificará al cliente con el certificado X.509 gracias a la firma incluida en el mensaje. Si dicha firma no estuviera presente, no será posible asegurar que el cliente es propietario del certificado que envía y se le denegará el acceso.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servicios expuestos con seguridad </w:t>
      </w:r>
      <w:r w:rsidRPr="00FA4FCC">
        <w:rPr>
          <w:rFonts w:eastAsia="Times New Roman" w:cstheme="minorHAnsi"/>
          <w:i/>
          <w:szCs w:val="20"/>
          <w:lang w:val="es-ES_tradnl"/>
        </w:rPr>
        <w:t>WSS + Certificado</w:t>
      </w:r>
      <w:r w:rsidRPr="000F5D0D">
        <w:rPr>
          <w:rFonts w:eastAsia="Times New Roman" w:cstheme="minorHAnsi"/>
          <w:szCs w:val="20"/>
          <w:lang w:val="es-ES_tradnl"/>
        </w:rPr>
        <w:t xml:space="preserve"> esperan recibir cabeceras conformes al siguiente nivel de estándar:</w:t>
      </w:r>
    </w:p>
    <w:p w:rsidR="000F5D0D" w:rsidRPr="000F5D0D" w:rsidRDefault="000F5D0D" w:rsidP="000F5D0D">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w:rsidR="000F5D0D" w:rsidRPr="000F5D0D" w:rsidRDefault="000F5D0D" w:rsidP="000F5D0D">
      <w:pPr>
        <w:spacing w:after="0" w:line="240" w:lineRule="auto"/>
        <w:ind w:left="1701" w:firstLine="360"/>
        <w:jc w:val="both"/>
        <w:rPr>
          <w:rFonts w:eastAsia="Times New Roman" w:cstheme="minorHAnsi"/>
          <w:lang w:val="es-ES_tradnl"/>
        </w:rPr>
      </w:pPr>
      <w:r w:rsidRPr="000F5D0D">
        <w:rPr>
          <w:rFonts w:eastAsia="Times New Roman" w:cstheme="minorHAnsi"/>
          <w:i/>
          <w:lang w:val="es-ES_tradnl"/>
        </w:rPr>
        <w:t>(WS-Security 2004)</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certificado deberá venir en modo </w:t>
      </w:r>
      <w:r w:rsidRPr="000F5D0D">
        <w:rPr>
          <w:rFonts w:eastAsia="Times New Roman" w:cstheme="minorHAnsi"/>
          <w:i/>
          <w:szCs w:val="20"/>
          <w:lang w:val="es-ES_tradnl"/>
        </w:rPr>
        <w:t>BinarySecurityToken</w:t>
      </w:r>
      <w:r w:rsidRPr="000F5D0D">
        <w:rPr>
          <w:rFonts w:eastAsia="Times New Roman" w:cstheme="minorHAnsi"/>
          <w:szCs w:val="20"/>
          <w:lang w:val="es-ES_tradnl"/>
        </w:rPr>
        <w:t xml:space="preserve"> dentro del mensaje SOAP y tendrá una validez de tiempo especificada (Recomendación de 5 minutos).</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espera recibir firmados 3 elementos: </w:t>
      </w:r>
      <w:r w:rsidRPr="000F5D0D">
        <w:rPr>
          <w:rFonts w:eastAsia="Times New Roman" w:cstheme="minorHAnsi"/>
          <w:i/>
          <w:szCs w:val="20"/>
          <w:lang w:val="es-ES_tradnl"/>
        </w:rPr>
        <w:t>Timestamp</w:t>
      </w:r>
      <w:r w:rsidRPr="000F5D0D">
        <w:rPr>
          <w:rFonts w:eastAsia="Times New Roman" w:cstheme="minorHAnsi"/>
          <w:szCs w:val="20"/>
          <w:lang w:val="es-ES_tradnl"/>
        </w:rPr>
        <w:t xml:space="preserve">, </w:t>
      </w:r>
      <w:r w:rsidRPr="000F5D0D">
        <w:rPr>
          <w:rFonts w:eastAsia="Times New Roman" w:cstheme="minorHAnsi"/>
          <w:i/>
          <w:szCs w:val="20"/>
          <w:lang w:val="es-ES_tradnl"/>
        </w:rPr>
        <w:t>Body</w:t>
      </w:r>
      <w:r w:rsidRPr="000F5D0D">
        <w:rPr>
          <w:rFonts w:eastAsia="Times New Roman" w:cstheme="minorHAnsi"/>
          <w:szCs w:val="20"/>
          <w:lang w:val="es-ES_tradnl"/>
        </w:rPr>
        <w:t xml:space="preserve"> y </w:t>
      </w:r>
      <w:r w:rsidRPr="000F5D0D">
        <w:rPr>
          <w:rFonts w:eastAsia="Times New Roman" w:cstheme="minorHAnsi"/>
          <w:i/>
          <w:szCs w:val="20"/>
          <w:lang w:val="es-ES_tradnl"/>
        </w:rPr>
        <w:t>BinarySecurityToken</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Por tanto, en las peticiones enviadas deberán encontrarse las siguientes etiquetas y sus corres</w:t>
      </w:r>
      <w:r w:rsidR="00FA4FCC">
        <w:rPr>
          <w:rFonts w:eastAsia="Times New Roman" w:cstheme="minorHAnsi"/>
          <w:szCs w:val="20"/>
          <w:lang w:val="es-ES_tradnl"/>
        </w:rPr>
        <w:t>pondientes referencias firmadas</w:t>
      </w:r>
      <w:r w:rsidRPr="000F5D0D">
        <w:rPr>
          <w:rFonts w:eastAsia="Times New Roman" w:cstheme="minorHAnsi"/>
          <w:szCs w:val="20"/>
          <w:lang w:val="es-ES_tradnl"/>
        </w:rPr>
        <w:t>:</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BinarySecurityToken</w:t>
      </w:r>
      <w:r w:rsidRPr="000F5D0D">
        <w:rPr>
          <w:rFonts w:eastAsia="Times New Roman" w:cstheme="minorHAnsi"/>
          <w:szCs w:val="20"/>
          <w:lang w:val="es-ES_tradnl"/>
        </w:rPr>
        <w:t>: el certificado X.509 con el que firma el cliente.</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Timestamp</w:t>
      </w:r>
      <w:r w:rsidRPr="000F5D0D">
        <w:rPr>
          <w:rFonts w:eastAsia="Times New Roman" w:cstheme="minorHAnsi"/>
          <w:szCs w:val="20"/>
          <w:lang w:val="es-ES_tradnl"/>
        </w:rPr>
        <w:t>: cabecera de seguridad que indica cuando fue enviado el mensaje.</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Signature</w:t>
      </w:r>
      <w:r w:rsidRPr="000F5D0D">
        <w:rPr>
          <w:rFonts w:eastAsia="Times New Roman" w:cstheme="minorHAnsi"/>
          <w:szCs w:val="20"/>
          <w:lang w:val="es-ES_tradnl"/>
        </w:rPr>
        <w:t xml:space="preserve">: firma del cuerpo y de la cabecera de </w:t>
      </w:r>
      <w:r w:rsidRPr="00FA4FCC">
        <w:rPr>
          <w:rFonts w:eastAsia="Times New Roman" w:cstheme="minorHAnsi"/>
          <w:i/>
          <w:szCs w:val="20"/>
          <w:lang w:val="es-ES_tradnl"/>
        </w:rPr>
        <w:t>Timestamp</w:t>
      </w:r>
      <w:r w:rsidRPr="000F5D0D">
        <w:rPr>
          <w:rFonts w:eastAsia="Times New Roman" w:cstheme="minorHAnsi"/>
          <w:szCs w:val="20"/>
          <w:lang w:val="es-ES_tradnl"/>
        </w:rPr>
        <w:t xml:space="preserve"> que asegura la integridad del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lastRenderedPageBreak/>
        <w:t>A modo de referencia, este es el esquema de las cabeceras enviadas en 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BinarySecurityToken</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BinarySecurityToken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SignedInfo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CanonicalizationMethod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SignatureMethod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1B3E3C">
        <w:rPr>
          <w:rFonts w:eastAsia="Times New Roman" w:cstheme="minorHAnsi"/>
          <w:color w:val="000000"/>
          <w:sz w:val="16"/>
          <w:szCs w:val="20"/>
        </w:rPr>
        <w:t>...</w:t>
      </w:r>
      <w:r w:rsidR="001B3E3C" w:rsidRPr="001B3E3C">
        <w:rPr>
          <w:rFonts w:eastAsia="Times New Roman" w:cstheme="minorHAnsi"/>
          <w:color w:val="000000"/>
          <w:sz w:val="16"/>
          <w:szCs w:val="20"/>
        </w:rPr>
        <w:t xml:space="preserve"> Referencias a los 3 elementos firmados …</w:t>
      </w:r>
      <w:r w:rsidRPr="001B3E3C">
        <w:rPr>
          <w:rFonts w:eastAsia="Times New Roman" w:cstheme="minorHAnsi"/>
          <w:sz w:val="16"/>
          <w:szCs w:val="20"/>
        </w:rPr>
        <w:tab/>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1B3E3C">
        <w:rPr>
          <w:rFonts w:eastAsia="Times New Roman" w:cstheme="minorHAnsi"/>
          <w:color w:val="000000"/>
          <w:sz w:val="16"/>
          <w:szCs w:val="20"/>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SignedInfo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SignatureValue</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SignatureValue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KeyInfo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0000"/>
          <w:sz w:val="16"/>
          <w:szCs w:val="20"/>
          <w:lang w:val="en-GB"/>
        </w:rPr>
        <w: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t xml:space="preserve">    &lt;/</w:t>
      </w:r>
      <w:r w:rsidRPr="000F5D0D">
        <w:rPr>
          <w:rFonts w:eastAsia="Times New Roman" w:cstheme="minorHAnsi"/>
          <w:color w:val="3F7F7F"/>
          <w:sz w:val="16"/>
          <w:szCs w:val="20"/>
          <w:lang w:val="en-GB"/>
        </w:rPr>
        <w:t>KeyInfo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Timestamp</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FB5BD9"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US"/>
        </w:rPr>
      </w:pPr>
      <w:r w:rsidRPr="000F5D0D">
        <w:rPr>
          <w:rFonts w:eastAsia="Times New Roman" w:cstheme="minorHAnsi"/>
          <w:color w:val="000000"/>
          <w:sz w:val="16"/>
          <w:szCs w:val="20"/>
          <w:lang w:val="en-GB"/>
        </w:rPr>
        <w:t xml:space="preserve">    </w:t>
      </w:r>
      <w:r w:rsidRPr="00FB5BD9">
        <w:rPr>
          <w:rFonts w:eastAsia="Times New Roman" w:cstheme="minorHAnsi"/>
          <w:color w:val="008080"/>
          <w:sz w:val="16"/>
          <w:szCs w:val="20"/>
          <w:lang w:val="en-US"/>
        </w:rPr>
        <w:t>&lt;/</w:t>
      </w:r>
      <w:r w:rsidRPr="00FB5BD9">
        <w:rPr>
          <w:rFonts w:eastAsia="Times New Roman" w:cstheme="minorHAnsi"/>
          <w:color w:val="3F7F7F"/>
          <w:sz w:val="16"/>
          <w:szCs w:val="20"/>
          <w:lang w:val="en-US"/>
        </w:rPr>
        <w:t>Header</w:t>
      </w:r>
      <w:r w:rsidRPr="00FB5BD9">
        <w:rPr>
          <w:rFonts w:eastAsia="Times New Roman" w:cstheme="minorHAnsi"/>
          <w:color w:val="008080"/>
          <w:sz w:val="16"/>
          <w:szCs w:val="20"/>
          <w:lang w:val="en-US"/>
        </w:rPr>
        <w:t>&gt;</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FB5BD9">
        <w:rPr>
          <w:rFonts w:eastAsia="Times New Roman" w:cstheme="minorHAnsi"/>
          <w:color w:val="000000"/>
          <w:sz w:val="16"/>
          <w:szCs w:val="20"/>
          <w:lang w:val="en-US"/>
        </w:rPr>
        <w:t xml:space="preserve">    </w:t>
      </w:r>
      <w:r w:rsidRPr="00381C92">
        <w:rPr>
          <w:rFonts w:eastAsia="Times New Roman" w:cstheme="minorHAnsi"/>
          <w:color w:val="008080"/>
          <w:sz w:val="16"/>
          <w:szCs w:val="20"/>
        </w:rPr>
        <w:t>&lt;</w:t>
      </w:r>
      <w:r w:rsidRPr="00381C92">
        <w:rPr>
          <w:rFonts w:eastAsia="Times New Roman" w:cstheme="minorHAnsi"/>
          <w:color w:val="3F7F7F"/>
          <w:sz w:val="16"/>
          <w:szCs w:val="20"/>
        </w:rPr>
        <w:t>Body</w:t>
      </w:r>
      <w:r w:rsidRPr="00381C92">
        <w:rPr>
          <w:rFonts w:eastAsia="Times New Roman" w:cstheme="minorHAnsi"/>
          <w:color w:val="008080"/>
          <w:sz w:val="16"/>
          <w:szCs w:val="20"/>
        </w:rPr>
        <w:t>&gt;</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r w:rsidRPr="00381C92">
        <w:rPr>
          <w:rFonts w:eastAsia="Times New Roman" w:cstheme="minorHAnsi"/>
          <w:color w:val="008080"/>
          <w:sz w:val="16"/>
          <w:szCs w:val="20"/>
        </w:rPr>
        <w:t>&lt;/</w:t>
      </w:r>
      <w:r w:rsidRPr="00381C92">
        <w:rPr>
          <w:rFonts w:eastAsia="Times New Roman" w:cstheme="minorHAnsi"/>
          <w:color w:val="3F7F7F"/>
          <w:sz w:val="16"/>
          <w:szCs w:val="20"/>
        </w:rPr>
        <w:t>Body</w:t>
      </w:r>
      <w:r w:rsidRPr="00381C92">
        <w:rPr>
          <w:rFonts w:eastAsia="Times New Roman" w:cstheme="minorHAnsi"/>
          <w:color w:val="008080"/>
          <w:sz w:val="16"/>
          <w:szCs w:val="20"/>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s-ES_tradnl"/>
        </w:rPr>
      </w:pPr>
      <w:r w:rsidRPr="00381C92">
        <w:rPr>
          <w:rFonts w:eastAsia="Times New Roman" w:cstheme="minorHAnsi"/>
          <w:color w:val="008080"/>
          <w:sz w:val="16"/>
          <w:szCs w:val="20"/>
        </w:rPr>
        <w:t>&lt;</w:t>
      </w:r>
      <w:r w:rsidRPr="000F5D0D">
        <w:rPr>
          <w:rFonts w:eastAsia="Times New Roman" w:cstheme="minorHAnsi"/>
          <w:color w:val="008080"/>
          <w:sz w:val="16"/>
          <w:szCs w:val="20"/>
          <w:lang w:val="es-ES_tradnl"/>
        </w:rPr>
        <w:t>/</w:t>
      </w:r>
      <w:r w:rsidRPr="000F5D0D">
        <w:rPr>
          <w:rFonts w:eastAsia="Times New Roman" w:cstheme="minorHAnsi"/>
          <w:color w:val="3F7F7F"/>
          <w:sz w:val="16"/>
          <w:szCs w:val="20"/>
          <w:lang w:val="es-ES_tradnl"/>
        </w:rPr>
        <w:t>Envelope</w:t>
      </w:r>
      <w:r w:rsidRPr="000F5D0D">
        <w:rPr>
          <w:rFonts w:eastAsia="Times New Roman" w:cstheme="minorHAnsi"/>
          <w:color w:val="008080"/>
          <w:sz w:val="16"/>
          <w:szCs w:val="20"/>
          <w:lang w:val="es-ES_tradnl"/>
        </w:rPr>
        <w:t>&gt;</w:t>
      </w:r>
    </w:p>
    <w:p w:rsidR="000F5D0D" w:rsidRP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Las url’s del servicio para este tipo de seguridad se corresponderán con las siguientes:</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4B7135" w:rsidRDefault="0056104B" w:rsidP="004B7135">
      <w:pPr>
        <w:spacing w:before="240" w:after="0" w:line="240" w:lineRule="auto"/>
        <w:ind w:left="1780"/>
        <w:jc w:val="both"/>
        <w:rPr>
          <w:rFonts w:eastAsia="Times New Roman" w:cstheme="minorHAnsi"/>
          <w:szCs w:val="20"/>
          <w:lang w:val="es-ES_tradnl"/>
        </w:rPr>
      </w:pPr>
      <w:hyperlink r:id="rId14" w:history="1">
        <w:r w:rsidR="000F5D0D" w:rsidRPr="00B264FA">
          <w:rPr>
            <w:rFonts w:eastAsia="Times New Roman" w:cstheme="minorHAnsi"/>
            <w:color w:val="0000FF"/>
            <w:sz w:val="20"/>
            <w:szCs w:val="20"/>
            <w:u w:val="single"/>
            <w:lang w:val="es-ES_tradnl"/>
          </w:rPr>
          <w:t>https://svc.integracion.des.</w:t>
        </w:r>
        <w:r w:rsidR="000F5D0D" w:rsidRPr="00B264FA">
          <w:rPr>
            <w:rFonts w:eastAsia="Times New Roman" w:cstheme="minorHAnsi"/>
            <w:b/>
            <w:color w:val="0000FF"/>
            <w:sz w:val="20"/>
            <w:szCs w:val="20"/>
            <w:u w:val="single"/>
            <w:lang w:val="es-ES_tradnl"/>
          </w:rPr>
          <w:t>ejgv.jaso</w:t>
        </w:r>
        <w:r w:rsidR="000F5D0D" w:rsidRPr="00B264FA">
          <w:rPr>
            <w:rFonts w:eastAsia="Times New Roman" w:cstheme="minorHAnsi"/>
            <w:color w:val="0000FF"/>
            <w:sz w:val="20"/>
            <w:szCs w:val="20"/>
            <w:u w:val="single"/>
            <w:lang w:val="es-ES_tradnl"/>
          </w:rPr>
          <w:t>/ctxweb/secured_ssl/x53jiGetIntermediacion</w:t>
        </w:r>
        <w:r w:rsidR="000F5D0D" w:rsidRPr="00B264FA">
          <w:rPr>
            <w:rFonts w:eastAsia="Times New Roman" w:cstheme="minorHAnsi"/>
            <w:b/>
            <w:color w:val="0000FF"/>
            <w:sz w:val="20"/>
            <w:szCs w:val="20"/>
            <w:u w:val="single"/>
            <w:lang w:val="es-ES_tradnl"/>
          </w:rPr>
          <w:t>WS</w:t>
        </w:r>
        <w:r w:rsidR="000F5D0D" w:rsidRPr="00B264FA">
          <w:rPr>
            <w:rFonts w:eastAsia="Times New Roman" w:cstheme="minorHAnsi"/>
            <w:color w:val="0000FF"/>
            <w:sz w:val="20"/>
            <w:szCs w:val="20"/>
            <w:u w:val="single"/>
            <w:lang w:val="es-ES_tradnl"/>
          </w:rPr>
          <w:t>?WSDL</w:t>
        </w:r>
      </w:hyperlink>
    </w:p>
    <w:p w:rsidR="004B7135" w:rsidRPr="004B7135" w:rsidRDefault="004B7135" w:rsidP="004B7135">
      <w:pPr>
        <w:spacing w:before="240" w:after="0" w:line="240" w:lineRule="auto"/>
        <w:ind w:left="1780"/>
        <w:jc w:val="both"/>
        <w:rPr>
          <w:rFonts w:eastAsia="Times New Roman" w:cstheme="minorHAnsi"/>
          <w:szCs w:val="20"/>
          <w:lang w:val="es-ES_tradnl"/>
        </w:rPr>
      </w:pP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lastRenderedPageBreak/>
        <w:t>Desde Internet:</w:t>
      </w:r>
    </w:p>
    <w:p w:rsidR="000F5D0D" w:rsidRPr="00B264FA" w:rsidRDefault="0056104B" w:rsidP="000F5D0D">
      <w:pPr>
        <w:spacing w:before="240" w:after="0" w:line="240" w:lineRule="auto"/>
        <w:ind w:left="1780"/>
        <w:jc w:val="both"/>
        <w:rPr>
          <w:rFonts w:eastAsia="Times New Roman" w:cstheme="minorHAnsi"/>
          <w:color w:val="0000FF"/>
          <w:sz w:val="20"/>
          <w:szCs w:val="20"/>
          <w:u w:val="single"/>
          <w:lang w:val="es-ES_tradnl"/>
        </w:rPr>
      </w:pPr>
      <w:hyperlink r:id="rId15"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euskadi</w:t>
        </w:r>
        <w:r w:rsidR="000F5D0D" w:rsidRPr="00B264FA">
          <w:rPr>
            <w:rFonts w:eastAsia="Times New Roman" w:cstheme="minorHAnsi"/>
            <w:color w:val="0000FF"/>
            <w:sz w:val="20"/>
            <w:szCs w:val="20"/>
            <w:u w:val="single"/>
            <w:lang w:val="es-ES_tradnl"/>
          </w:rPr>
          <w:t>.ejiedes.</w:t>
        </w:r>
        <w:r w:rsidR="000F5D0D" w:rsidRPr="00B264FA">
          <w:rPr>
            <w:rFonts w:eastAsia="Times New Roman" w:cstheme="minorHAnsi"/>
            <w:b/>
            <w:color w:val="0000FF"/>
            <w:sz w:val="20"/>
            <w:szCs w:val="20"/>
            <w:u w:val="single"/>
            <w:lang w:val="es-ES_tradnl"/>
          </w:rPr>
          <w:t>net</w:t>
        </w:r>
        <w:r w:rsidR="000F5D0D" w:rsidRPr="00B264FA">
          <w:rPr>
            <w:rFonts w:eastAsia="Times New Roman" w:cstheme="minorHAnsi"/>
            <w:color w:val="0000FF"/>
            <w:sz w:val="20"/>
            <w:szCs w:val="20"/>
            <w:u w:val="single"/>
            <w:lang w:val="es-ES_tradnl"/>
          </w:rPr>
          <w:t>/ctxweb/secured_ssl/x53jiGetIntermediacion</w:t>
        </w:r>
        <w:r w:rsidR="000F5D0D" w:rsidRPr="00B264FA">
          <w:rPr>
            <w:rFonts w:eastAsia="Times New Roman" w:cstheme="minorHAnsi"/>
            <w:b/>
            <w:color w:val="0000FF"/>
            <w:sz w:val="20"/>
            <w:szCs w:val="20"/>
            <w:u w:val="single"/>
            <w:lang w:val="es-ES_tradnl"/>
          </w:rPr>
          <w:t>WS</w:t>
        </w:r>
        <w:r w:rsidR="000F5D0D" w:rsidRPr="00B264FA">
          <w:rPr>
            <w:rFonts w:eastAsia="Times New Roman" w:cstheme="minorHAnsi"/>
            <w:color w:val="0000FF"/>
            <w:sz w:val="20"/>
            <w:szCs w:val="20"/>
            <w:u w:val="single"/>
            <w:lang w:val="es-ES_tradnl"/>
          </w:rPr>
          <w:t>?WSDL</w:t>
        </w:r>
      </w:hyperlink>
    </w:p>
    <w:p w:rsidR="000F5D0D" w:rsidRPr="00B264FA" w:rsidRDefault="000F5D0D" w:rsidP="000F5D0D">
      <w:pPr>
        <w:spacing w:before="240" w:after="0" w:line="240" w:lineRule="auto"/>
        <w:ind w:left="1780"/>
        <w:jc w:val="both"/>
        <w:rPr>
          <w:rFonts w:eastAsia="Times New Roman" w:cstheme="minorHAnsi"/>
          <w:color w:val="0000FF"/>
          <w:sz w:val="20"/>
          <w:szCs w:val="20"/>
          <w:u w:val="single"/>
          <w:lang w:val="es-ES_tradnl"/>
        </w:rPr>
      </w:pPr>
    </w:p>
    <w:p w:rsidR="000F5D0D" w:rsidRPr="000F5D0D" w:rsidRDefault="000F5D0D" w:rsidP="009F0D1E">
      <w:pPr>
        <w:pStyle w:val="Titulo3nisae"/>
        <w:rPr>
          <w:b w:val="0"/>
        </w:rPr>
      </w:pPr>
      <w:bookmarkStart w:id="18" w:name="_Toc176528880"/>
      <w:r w:rsidRPr="000F5D0D">
        <w:t>Seguridad con WEB Service Security y UserToken</w:t>
      </w:r>
      <w:bookmarkEnd w:id="18"/>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r w:rsidRPr="000F5D0D">
        <w:rPr>
          <w:rFonts w:eastAsia="Times New Roman" w:cstheme="minorHAnsi"/>
          <w:i/>
          <w:szCs w:val="20"/>
          <w:lang w:val="es-ES_tradnl"/>
        </w:rPr>
        <w:t>password</w:t>
      </w:r>
      <w:r w:rsidRPr="000F5D0D">
        <w:rPr>
          <w:rFonts w:eastAsia="Times New Roman" w:cstheme="minorHAnsi"/>
          <w:szCs w:val="20"/>
          <w:lang w:val="es-ES_tradnl"/>
        </w:rPr>
        <w:t>. Esto requerirá al cliente que incluy</w:t>
      </w:r>
      <w:r w:rsidR="001B3E3C">
        <w:rPr>
          <w:rFonts w:eastAsia="Times New Roman" w:cstheme="minorHAnsi"/>
          <w:szCs w:val="20"/>
          <w:lang w:val="es-ES_tradnl"/>
        </w:rPr>
        <w:t xml:space="preserve">a las cabeceras WS-Security de </w:t>
      </w:r>
      <w:r w:rsidRPr="001B3E3C">
        <w:rPr>
          <w:rFonts w:eastAsia="Times New Roman" w:cstheme="minorHAnsi"/>
          <w:i/>
          <w:szCs w:val="20"/>
          <w:lang w:val="es-ES_tradnl"/>
        </w:rPr>
        <w:t>Usertoken Profile</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Para la autenticación del cliente, el bus de servicios (OSB) implementa una solución con tecnología WS–Security, que permite asociar el usuario y password recibidos al sistema de Seguridad de la </w:t>
      </w:r>
      <w:r w:rsidR="001B3E3C" w:rsidRPr="000F5D0D">
        <w:rPr>
          <w:rFonts w:eastAsia="Times New Roman" w:cstheme="minorHAnsi"/>
          <w:szCs w:val="20"/>
          <w:lang w:val="es-ES_tradnl"/>
        </w:rPr>
        <w:t>intermediación</w:t>
      </w:r>
      <w:r w:rsidRPr="000F5D0D">
        <w:rPr>
          <w:rFonts w:eastAsia="Times New Roman" w:cstheme="minorHAnsi"/>
          <w:szCs w:val="20"/>
          <w:lang w:val="es-ES_tradnl"/>
        </w:rPr>
        <w:t xml:space="preserve"> operativa de NISAE.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incluir en la petición las cabeceras WS-Security de  </w:t>
      </w:r>
      <w:r w:rsidRPr="000F5D0D">
        <w:rPr>
          <w:rFonts w:eastAsia="Times New Roman" w:cstheme="minorHAnsi"/>
          <w:i/>
          <w:szCs w:val="20"/>
          <w:u w:val="single"/>
          <w:lang w:val="es-ES_tradnl"/>
        </w:rPr>
        <w:t>UsernameToken</w:t>
      </w:r>
      <w:r w:rsidRPr="000F5D0D">
        <w:rPr>
          <w:rFonts w:eastAsia="Times New Roman" w:cstheme="minorHAnsi"/>
          <w:szCs w:val="20"/>
          <w:lang w:val="es-ES_tradnl"/>
        </w:rPr>
        <w:t xml:space="preserve"> y con tipo password </w:t>
      </w:r>
      <w:r w:rsidRPr="000F5D0D">
        <w:rPr>
          <w:rFonts w:eastAsia="Times New Roman" w:cstheme="minorHAnsi"/>
          <w:i/>
          <w:iCs/>
          <w:color w:val="0000C0"/>
          <w:sz w:val="20"/>
          <w:szCs w:val="20"/>
          <w:u w:val="single"/>
          <w:lang w:val="es-ES_tradnl" w:eastAsia="es-ES_tradnl"/>
        </w:rPr>
        <w:t>PASSWORD_TEXT</w:t>
      </w:r>
      <w:r w:rsidRPr="000F5D0D">
        <w:rPr>
          <w:rFonts w:eastAsia="Times New Roman" w:cstheme="minorHAnsi"/>
          <w:i/>
          <w:iCs/>
          <w:color w:val="0000C0"/>
          <w:sz w:val="20"/>
          <w:szCs w:val="20"/>
          <w:lang w:val="es-ES_tradnl" w:eastAsia="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bus de servicios (OSB) identificará al cliente con el usuario y password incluidos en la cabecera del mensaje.</w:t>
      </w:r>
    </w:p>
    <w:p w:rsidR="000F5D0D" w:rsidRPr="000F5D0D" w:rsidRDefault="000F5D0D" w:rsidP="004B7135">
      <w:pPr>
        <w:spacing w:before="240" w:after="0" w:line="240" w:lineRule="auto"/>
        <w:ind w:left="1701"/>
        <w:jc w:val="both"/>
        <w:rPr>
          <w:rFonts w:eastAsia="Times New Roman" w:cstheme="minorHAnsi"/>
        </w:rPr>
      </w:pPr>
      <w:r w:rsidRPr="000F5D0D">
        <w:rPr>
          <w:rFonts w:eastAsia="Times New Roman" w:cstheme="minorHAnsi"/>
          <w:szCs w:val="20"/>
          <w:lang w:val="es-ES_tradnl"/>
        </w:rPr>
        <w:t xml:space="preserve">Los servicios expuestos con seguridad </w:t>
      </w:r>
      <w:r w:rsidRPr="001B3E3C">
        <w:rPr>
          <w:rFonts w:eastAsia="Times New Roman" w:cstheme="minorHAnsi"/>
          <w:i/>
          <w:szCs w:val="20"/>
          <w:lang w:val="es-ES_tradnl"/>
        </w:rPr>
        <w:t>WSS + UserToken</w:t>
      </w:r>
      <w:r w:rsidRPr="000F5D0D">
        <w:rPr>
          <w:rFonts w:eastAsia="Times New Roman" w:cstheme="minorHAnsi"/>
          <w:szCs w:val="20"/>
          <w:lang w:val="es-ES_tradnl"/>
        </w:rPr>
        <w:t xml:space="preserve"> esperan recibir cabeceras conformes al siguiente nivel de estándar:</w:t>
      </w:r>
    </w:p>
    <w:p w:rsidR="000F5D0D" w:rsidRPr="000F5D0D" w:rsidRDefault="000F5D0D" w:rsidP="000F5D0D">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w:rsidR="000F5D0D" w:rsidRPr="000F5D0D" w:rsidRDefault="000F5D0D" w:rsidP="004B7135">
      <w:pPr>
        <w:spacing w:after="0" w:line="240" w:lineRule="auto"/>
        <w:ind w:left="1701" w:firstLine="360"/>
        <w:jc w:val="both"/>
        <w:rPr>
          <w:rFonts w:eastAsia="Times New Roman" w:cstheme="minorHAnsi"/>
          <w:szCs w:val="20"/>
          <w:lang w:val="es-ES_tradnl"/>
        </w:rPr>
      </w:pPr>
      <w:r w:rsidRPr="000F5D0D">
        <w:rPr>
          <w:rFonts w:eastAsia="Times New Roman" w:cstheme="minorHAnsi"/>
          <w:i/>
          <w:lang w:val="es-ES_tradnl"/>
        </w:rPr>
        <w:t>(WS-Security 2004)</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 las cabeceras enviadas en 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 xml:space="preserve">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FB5BD9"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0F5D0D">
        <w:rPr>
          <w:rFonts w:eastAsia="Times New Roman" w:cstheme="minorHAnsi"/>
          <w:color w:val="000000"/>
          <w:sz w:val="16"/>
          <w:szCs w:val="20"/>
          <w:lang w:val="en-GB"/>
        </w:rPr>
        <w:t xml:space="preserve">    </w:t>
      </w:r>
      <w:r w:rsidRPr="00FB5BD9">
        <w:rPr>
          <w:rFonts w:eastAsia="Times New Roman" w:cstheme="minorHAnsi"/>
          <w:color w:val="008080"/>
          <w:sz w:val="16"/>
          <w:szCs w:val="20"/>
        </w:rPr>
        <w:t>&lt;/</w:t>
      </w:r>
      <w:r w:rsidRPr="00FB5BD9">
        <w:rPr>
          <w:rFonts w:eastAsia="Times New Roman" w:cstheme="minorHAnsi"/>
          <w:color w:val="3F7F7F"/>
          <w:sz w:val="16"/>
          <w:szCs w:val="20"/>
        </w:rPr>
        <w:t>Header</w:t>
      </w:r>
      <w:r w:rsidRPr="00FB5BD9">
        <w:rPr>
          <w:rFonts w:eastAsia="Times New Roman" w:cstheme="minorHAnsi"/>
          <w:color w:val="008080"/>
          <w:sz w:val="16"/>
          <w:szCs w:val="20"/>
        </w:rPr>
        <w:t>&gt;</w:t>
      </w:r>
    </w:p>
    <w:p w:rsidR="000F5D0D" w:rsidRPr="00FB5BD9"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FB5BD9">
        <w:rPr>
          <w:rFonts w:eastAsia="Times New Roman" w:cstheme="minorHAnsi"/>
          <w:color w:val="000000"/>
          <w:sz w:val="16"/>
          <w:szCs w:val="20"/>
        </w:rPr>
        <w:t xml:space="preserve">    </w:t>
      </w:r>
      <w:r w:rsidRPr="00FB5BD9">
        <w:rPr>
          <w:rFonts w:eastAsia="Times New Roman" w:cstheme="minorHAnsi"/>
          <w:color w:val="008080"/>
          <w:sz w:val="16"/>
          <w:szCs w:val="20"/>
        </w:rPr>
        <w:t>&lt;</w:t>
      </w:r>
      <w:r w:rsidRPr="00FB5BD9">
        <w:rPr>
          <w:rFonts w:eastAsia="Times New Roman" w:cstheme="minorHAnsi"/>
          <w:color w:val="3F7F7F"/>
          <w:sz w:val="16"/>
          <w:szCs w:val="20"/>
        </w:rPr>
        <w:t>Body</w:t>
      </w:r>
      <w:r w:rsidRPr="00FB5BD9">
        <w:rPr>
          <w:rFonts w:eastAsia="Times New Roman" w:cstheme="minorHAnsi"/>
          <w:color w:val="008080"/>
          <w:sz w:val="16"/>
          <w:szCs w:val="20"/>
        </w:rPr>
        <w:t>&gt;</w:t>
      </w:r>
    </w:p>
    <w:p w:rsidR="000F5D0D" w:rsidRPr="00FB5BD9"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FB5BD9">
        <w:rPr>
          <w:rFonts w:eastAsia="Times New Roman" w:cstheme="minorHAnsi"/>
          <w:color w:val="000000"/>
          <w:sz w:val="16"/>
          <w:szCs w:val="20"/>
        </w:rPr>
        <w:t xml:space="preserve">    ...</w:t>
      </w:r>
    </w:p>
    <w:p w:rsidR="000F5D0D" w:rsidRPr="00FB5BD9"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FB5BD9">
        <w:rPr>
          <w:rFonts w:eastAsia="Times New Roman" w:cstheme="minorHAnsi"/>
          <w:color w:val="000000"/>
          <w:sz w:val="16"/>
          <w:szCs w:val="20"/>
        </w:rPr>
        <w:t xml:space="preserve">    </w:t>
      </w:r>
      <w:r w:rsidRPr="00FB5BD9">
        <w:rPr>
          <w:rFonts w:eastAsia="Times New Roman" w:cstheme="minorHAnsi"/>
          <w:color w:val="008080"/>
          <w:sz w:val="16"/>
          <w:szCs w:val="20"/>
        </w:rPr>
        <w:t>&lt;/</w:t>
      </w:r>
      <w:r w:rsidRPr="00FB5BD9">
        <w:rPr>
          <w:rFonts w:eastAsia="Times New Roman" w:cstheme="minorHAnsi"/>
          <w:color w:val="3F7F7F"/>
          <w:sz w:val="16"/>
          <w:szCs w:val="20"/>
        </w:rPr>
        <w:t>Body</w:t>
      </w:r>
      <w:r w:rsidRPr="00FB5BD9">
        <w:rPr>
          <w:rFonts w:eastAsia="Times New Roman" w:cstheme="minorHAnsi"/>
          <w:color w:val="008080"/>
          <w:sz w:val="16"/>
          <w:szCs w:val="20"/>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sidRPr="000F5D0D">
        <w:rPr>
          <w:rFonts w:eastAsia="Times New Roman" w:cstheme="minorHAnsi"/>
          <w:color w:val="008080"/>
          <w:sz w:val="16"/>
          <w:szCs w:val="20"/>
        </w:rPr>
        <w:lastRenderedPageBreak/>
        <w:t>&lt;/</w:t>
      </w:r>
      <w:r w:rsidRPr="000F5D0D">
        <w:rPr>
          <w:rFonts w:eastAsia="Times New Roman" w:cstheme="minorHAnsi"/>
          <w:color w:val="3F7F7F"/>
          <w:sz w:val="16"/>
          <w:szCs w:val="20"/>
        </w:rPr>
        <w:t>Envelope</w:t>
      </w:r>
      <w:r w:rsidRPr="000F5D0D">
        <w:rPr>
          <w:rFonts w:eastAsia="Times New Roman" w:cstheme="minorHAnsi"/>
          <w:color w:val="008080"/>
          <w:sz w:val="16"/>
          <w:szCs w:val="20"/>
        </w:rPr>
        <w:t>&gt;</w:t>
      </w:r>
    </w:p>
    <w:p w:rsidR="000F5D0D" w:rsidRP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url’s del servicio para este tipo de seguridad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56104B" w:rsidP="000F5D0D">
      <w:pPr>
        <w:spacing w:before="240" w:after="0" w:line="240" w:lineRule="auto"/>
        <w:ind w:left="1780"/>
        <w:jc w:val="both"/>
        <w:rPr>
          <w:rFonts w:eastAsia="Times New Roman" w:cstheme="minorHAnsi"/>
          <w:i/>
          <w:szCs w:val="20"/>
          <w:lang w:val="es-ES_tradnl"/>
        </w:rPr>
      </w:pPr>
      <w:hyperlink r:id="rId16"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User</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56104B" w:rsidP="000F5D0D">
      <w:pPr>
        <w:spacing w:before="240" w:after="0" w:line="240" w:lineRule="auto"/>
        <w:ind w:left="1780"/>
        <w:jc w:val="both"/>
        <w:rPr>
          <w:rFonts w:eastAsia="Times New Roman" w:cstheme="minorHAnsi"/>
          <w:i/>
          <w:color w:val="0000FF"/>
          <w:sz w:val="20"/>
          <w:szCs w:val="20"/>
          <w:u w:val="single"/>
          <w:lang w:val="es-ES_tradnl"/>
        </w:rPr>
      </w:pPr>
      <w:hyperlink r:id="rId17"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User</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spacing w:before="240" w:after="0" w:line="240" w:lineRule="auto"/>
        <w:ind w:left="1780"/>
        <w:jc w:val="both"/>
        <w:rPr>
          <w:rFonts w:eastAsia="Times New Roman" w:cstheme="minorHAnsi"/>
          <w:i/>
          <w:szCs w:val="20"/>
          <w:lang w:val="es-ES_tradnl"/>
        </w:rPr>
      </w:pPr>
    </w:p>
    <w:p w:rsidR="000F5D0D" w:rsidRPr="000F5D0D" w:rsidRDefault="000F5D0D" w:rsidP="009F0D1E">
      <w:pPr>
        <w:pStyle w:val="Titulo3nisae"/>
        <w:rPr>
          <w:b w:val="0"/>
        </w:rPr>
      </w:pPr>
      <w:bookmarkStart w:id="19" w:name="_Toc176528881"/>
      <w:r w:rsidRPr="000F5D0D">
        <w:t>Seguridad con HTTP Básico y UserToken</w:t>
      </w:r>
      <w:bookmarkEnd w:id="19"/>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r w:rsidRPr="000F5D0D">
        <w:rPr>
          <w:rFonts w:eastAsia="Times New Roman" w:cstheme="minorHAnsi"/>
          <w:i/>
          <w:szCs w:val="20"/>
          <w:lang w:val="es-ES_tradnl"/>
        </w:rPr>
        <w:t>password</w:t>
      </w:r>
      <w:r w:rsidRPr="000F5D0D">
        <w:rPr>
          <w:rFonts w:eastAsia="Times New Roman" w:cstheme="minorHAnsi"/>
          <w:szCs w:val="20"/>
          <w:lang w:val="es-ES_tradnl"/>
        </w:rPr>
        <w:t xml:space="preserve"> a nivel de transporte y SSL mutuo.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cliente deberá configurar el acceso al servicio incluyendo el usuario y password en la conexión HTTPs.</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(OSB) identificará al cliente con el usuario y password recibidos y los asociará al sistema de Seguridad de la intermediación </w:t>
      </w:r>
      <w:r w:rsidR="001B3E3C" w:rsidRPr="000F5D0D">
        <w:rPr>
          <w:rFonts w:eastAsia="Times New Roman" w:cstheme="minorHAnsi"/>
          <w:szCs w:val="20"/>
          <w:lang w:val="es-ES_tradnl"/>
        </w:rPr>
        <w:t>operativa</w:t>
      </w:r>
      <w:r w:rsidRPr="000F5D0D">
        <w:rPr>
          <w:rFonts w:eastAsia="Times New Roman" w:cstheme="minorHAnsi"/>
          <w:szCs w:val="20"/>
          <w:lang w:val="es-ES_tradnl"/>
        </w:rPr>
        <w:t xml:space="preserve"> de NISAE.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En este caso no se esperan cabeceras en el mensaje SOAP.</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url’s del servicio para este tipo de seguridad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56104B" w:rsidP="000F5D0D">
      <w:pPr>
        <w:spacing w:before="240" w:after="0" w:line="240" w:lineRule="auto"/>
        <w:ind w:left="1780"/>
        <w:jc w:val="both"/>
        <w:rPr>
          <w:rFonts w:eastAsia="Times New Roman" w:cstheme="minorHAnsi"/>
          <w:i/>
          <w:szCs w:val="20"/>
          <w:lang w:val="es-ES_tradnl"/>
        </w:rPr>
      </w:pPr>
      <w:hyperlink r:id="rId18"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Basic</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56104B" w:rsidP="000F5D0D">
      <w:pPr>
        <w:spacing w:before="240" w:after="0" w:line="240" w:lineRule="auto"/>
        <w:ind w:left="1780"/>
        <w:jc w:val="both"/>
        <w:rPr>
          <w:rFonts w:eastAsia="Times New Roman" w:cstheme="minorHAnsi"/>
          <w:i/>
          <w:color w:val="0000FF"/>
          <w:sz w:val="20"/>
          <w:szCs w:val="20"/>
          <w:u w:val="single"/>
          <w:lang w:val="es-ES_tradnl"/>
        </w:rPr>
      </w:pPr>
      <w:hyperlink r:id="rId19"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Basic</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spacing w:before="240" w:after="0" w:line="240" w:lineRule="auto"/>
        <w:ind w:left="1780"/>
        <w:jc w:val="both"/>
        <w:rPr>
          <w:rFonts w:eastAsia="Times New Roman" w:cstheme="minorHAnsi"/>
          <w:i/>
          <w:szCs w:val="20"/>
          <w:lang w:val="es-ES_tradnl"/>
        </w:rPr>
      </w:pPr>
    </w:p>
    <w:p w:rsidR="000F5D0D" w:rsidRPr="000F5D0D" w:rsidRDefault="000F5D0D" w:rsidP="009F0D1E">
      <w:pPr>
        <w:pStyle w:val="Titulo3nisae"/>
        <w:rPr>
          <w:b w:val="0"/>
        </w:rPr>
      </w:pPr>
      <w:bookmarkStart w:id="20" w:name="_Toc454193191"/>
      <w:bookmarkStart w:id="21" w:name="_Toc176528882"/>
      <w:r w:rsidRPr="000F5D0D">
        <w:t>Seguridad con XmlSignature y Certificado</w:t>
      </w:r>
      <w:bookmarkEnd w:id="20"/>
      <w:bookmarkEnd w:id="21"/>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w:t>
      </w:r>
      <w:r w:rsidR="001B3E3C">
        <w:rPr>
          <w:rFonts w:eastAsia="Times New Roman" w:cstheme="minorHAnsi"/>
          <w:szCs w:val="20"/>
          <w:lang w:val="es-ES_tradnl"/>
        </w:rPr>
        <w:t>n seguridad a nivel de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peticiones con este tipo de seguridad esperan recibir la firma </w:t>
      </w:r>
      <w:r w:rsidRPr="001B3E3C">
        <w:rPr>
          <w:rFonts w:eastAsia="Times New Roman" w:cstheme="minorHAnsi"/>
          <w:i/>
          <w:szCs w:val="20"/>
          <w:lang w:val="es-ES_tradnl"/>
        </w:rPr>
        <w:t>XMLDSig</w:t>
      </w:r>
      <w:r w:rsidRPr="000F5D0D">
        <w:rPr>
          <w:rFonts w:eastAsia="Times New Roman" w:cstheme="minorHAnsi"/>
          <w:szCs w:val="20"/>
          <w:lang w:val="es-ES_tradnl"/>
        </w:rPr>
        <w:t xml:space="preserve"> del elemento </w:t>
      </w:r>
      <w:r w:rsidRPr="000F5D0D">
        <w:rPr>
          <w:rFonts w:eastAsia="Times New Roman" w:cstheme="minorHAnsi"/>
          <w:i/>
          <w:szCs w:val="20"/>
          <w:lang w:val="es-ES_tradnl"/>
        </w:rPr>
        <w:t>Body</w:t>
      </w:r>
      <w:r w:rsidRPr="000F5D0D">
        <w:rPr>
          <w:rFonts w:eastAsia="Times New Roman" w:cstheme="minorHAnsi"/>
          <w:szCs w:val="20"/>
          <w:lang w:val="es-ES_tradnl"/>
        </w:rPr>
        <w:t xml:space="preserve"> de la petición (</w:t>
      </w:r>
      <w:r w:rsidRPr="000F5D0D">
        <w:rPr>
          <w:rFonts w:eastAsia="Times New Roman" w:cstheme="minorHAnsi"/>
          <w:i/>
          <w:szCs w:val="20"/>
          <w:lang w:val="es-ES_tradnl"/>
        </w:rPr>
        <w:t>XmlSignature</w:t>
      </w:r>
      <w:r w:rsidRPr="000F5D0D">
        <w:rPr>
          <w:rFonts w:eastAsia="Times New Roman" w:cstheme="minorHAnsi"/>
          <w:szCs w:val="20"/>
          <w:lang w:val="es-ES_tradnl"/>
        </w:rPr>
        <w:t xml:space="preserve">). Esto requerirá al cliente que incluya las cabeceras </w:t>
      </w:r>
      <w:r w:rsidRPr="000F5D0D">
        <w:rPr>
          <w:rFonts w:eastAsia="Times New Roman" w:cstheme="minorHAnsi"/>
          <w:i/>
          <w:szCs w:val="20"/>
          <w:lang w:val="es-ES_tradnl"/>
        </w:rPr>
        <w:t>Signature</w:t>
      </w:r>
      <w:r w:rsidRPr="000F5D0D">
        <w:rPr>
          <w:rFonts w:eastAsia="Times New Roman" w:cstheme="minorHAnsi"/>
          <w:szCs w:val="20"/>
          <w:lang w:val="es-ES_tradnl"/>
        </w:rPr>
        <w:t xml:space="preserve"> de firma y su certificado X.509 en el mensaje</w:t>
      </w:r>
      <w:r w:rsidR="001B3E3C">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La intermediación operativa de NISAE identificará al cliente con el certificado X.509 gracias a la firma incluida en el mensaje. Si dicha firma no estuviera presente, no será posible asegurar que el cliente es propietario del certificado que envía y se le denegará el acceso.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url’s en este caso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56104B" w:rsidP="000F5D0D">
      <w:pPr>
        <w:spacing w:before="240" w:after="0" w:line="240" w:lineRule="auto"/>
        <w:ind w:left="1780"/>
        <w:jc w:val="both"/>
        <w:rPr>
          <w:rFonts w:eastAsia="Times New Roman" w:cstheme="minorHAnsi"/>
          <w:i/>
          <w:szCs w:val="20"/>
          <w:lang w:val="es-ES_tradnl"/>
        </w:rPr>
      </w:pPr>
      <w:hyperlink r:id="rId20"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t>
        </w:r>
        <w:r w:rsidR="000F5D0D" w:rsidRPr="00B264FA">
          <w:rPr>
            <w:rFonts w:eastAsia="Times New Roman" w:cstheme="minorHAnsi"/>
            <w:b/>
            <w:i/>
            <w:color w:val="0000FF"/>
            <w:sz w:val="20"/>
            <w:szCs w:val="20"/>
            <w:u w:val="single"/>
            <w:lang w:val="es-ES_tradnl"/>
          </w:rPr>
          <w:t>XmlDSig</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56104B" w:rsidP="000F5D0D">
      <w:pPr>
        <w:spacing w:before="240" w:after="0" w:line="240" w:lineRule="auto"/>
        <w:ind w:left="1780"/>
        <w:jc w:val="both"/>
        <w:rPr>
          <w:rFonts w:eastAsia="Times New Roman" w:cstheme="minorHAnsi"/>
          <w:i/>
          <w:color w:val="0000FF"/>
          <w:sz w:val="20"/>
          <w:szCs w:val="20"/>
          <w:u w:val="single"/>
          <w:lang w:val="es-ES_tradnl"/>
        </w:rPr>
      </w:pPr>
      <w:hyperlink r:id="rId21"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t>
        </w:r>
        <w:r w:rsidR="000F5D0D" w:rsidRPr="00B264FA">
          <w:rPr>
            <w:rFonts w:eastAsia="Times New Roman" w:cstheme="minorHAnsi"/>
            <w:b/>
            <w:i/>
            <w:color w:val="0000FF"/>
            <w:sz w:val="20"/>
            <w:szCs w:val="20"/>
            <w:u w:val="single"/>
            <w:lang w:val="es-ES_tradnl"/>
          </w:rPr>
          <w:t>XmlDSig</w:t>
        </w:r>
        <w:r w:rsidR="000F5D0D" w:rsidRPr="00B264FA">
          <w:rPr>
            <w:rFonts w:eastAsia="Times New Roman" w:cstheme="minorHAnsi"/>
            <w:i/>
            <w:color w:val="0000FF"/>
            <w:sz w:val="20"/>
            <w:szCs w:val="20"/>
            <w:u w:val="single"/>
            <w:lang w:val="es-ES_tradnl"/>
          </w:rPr>
          <w:t>?WSDL</w:t>
        </w:r>
      </w:hyperlink>
    </w:p>
    <w:p w:rsidR="000F5D0D" w:rsidRPr="00B264FA" w:rsidRDefault="000F5D0D" w:rsidP="000F5D0D">
      <w:pPr>
        <w:spacing w:before="240" w:after="0" w:line="240" w:lineRule="auto"/>
        <w:jc w:val="both"/>
        <w:rPr>
          <w:rFonts w:eastAsia="Times New Roman" w:cstheme="minorHAnsi"/>
          <w:i/>
          <w:color w:val="0000FF"/>
          <w:sz w:val="20"/>
          <w:szCs w:val="20"/>
          <w:u w:val="single"/>
          <w:lang w:val="es-ES_tradnl"/>
        </w:rPr>
      </w:pPr>
    </w:p>
    <w:p w:rsidR="004B7135" w:rsidRDefault="004B7135">
      <w:pPr>
        <w:rPr>
          <w:rFonts w:eastAsia="Times New Roman" w:cstheme="minorHAnsi"/>
          <w:szCs w:val="20"/>
          <w:lang w:val="es-ES_tradnl"/>
        </w:rPr>
      </w:pPr>
      <w:r>
        <w:rPr>
          <w:rFonts w:eastAsia="Times New Roman" w:cstheme="minorHAnsi"/>
          <w:szCs w:val="20"/>
          <w:lang w:val="es-ES_tradnl"/>
        </w:rPr>
        <w:br w:type="page"/>
      </w:r>
    </w:p>
    <w:p w:rsidR="000F5D0D" w:rsidRPr="000F5D0D" w:rsidRDefault="000F5D0D" w:rsidP="000F5D0D">
      <w:pPr>
        <w:spacing w:before="240" w:after="0" w:line="240" w:lineRule="auto"/>
        <w:jc w:val="both"/>
        <w:rPr>
          <w:rFonts w:eastAsia="Times New Roman" w:cstheme="minorHAnsi"/>
          <w:szCs w:val="20"/>
          <w:lang w:val="es-ES_tradnl"/>
        </w:rPr>
      </w:pPr>
    </w:p>
    <w:p w:rsidR="000F5D0D" w:rsidRPr="000F5D0D" w:rsidRDefault="000F5D0D" w:rsidP="0031654D">
      <w:pPr>
        <w:pStyle w:val="Titulo2nisae"/>
        <w:rPr>
          <w:b w:val="0"/>
        </w:rPr>
      </w:pPr>
      <w:bookmarkStart w:id="22" w:name="_Toc176528883"/>
      <w:r w:rsidRPr="000F5D0D">
        <w:t xml:space="preserve">Mensaje de Petición al servicio de </w:t>
      </w:r>
      <w:r w:rsidR="00D912E0">
        <w:t>Consulta de los Números de Afiliación</w:t>
      </w:r>
      <w:bookmarkEnd w:id="22"/>
    </w:p>
    <w:p w:rsidR="00865278" w:rsidRDefault="00865278"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petición estará formada por dos ramas de información, la rama definida como </w:t>
      </w:r>
      <w:r w:rsidRPr="000F5D0D">
        <w:rPr>
          <w:rFonts w:eastAsia="Times New Roman" w:cstheme="minorHAnsi"/>
          <w:b/>
          <w:i/>
          <w:szCs w:val="20"/>
          <w:lang w:val="es-ES_tradnl"/>
        </w:rPr>
        <w:t>Atributos</w:t>
      </w:r>
      <w:r w:rsidRPr="000F5D0D">
        <w:rPr>
          <w:rFonts w:eastAsia="Times New Roman" w:cstheme="minorHAnsi"/>
          <w:szCs w:val="20"/>
          <w:lang w:val="es-ES_tradnl"/>
        </w:rPr>
        <w:t xml:space="preserve">, y la de </w:t>
      </w:r>
      <w:r w:rsidRPr="000F5D0D">
        <w:rPr>
          <w:rFonts w:eastAsia="Times New Roman" w:cstheme="minorHAnsi"/>
          <w:b/>
          <w:i/>
          <w:szCs w:val="20"/>
          <w:lang w:val="es-ES_tradnl"/>
        </w:rPr>
        <w:t>Solicitudes</w:t>
      </w:r>
      <w:r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petición, y la rama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contiene la información concreta de la petición realizada.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 xml:space="preserve">Atributos </w:t>
      </w:r>
      <w:r w:rsidRPr="000F5D0D">
        <w:rPr>
          <w:rFonts w:eastAsia="Times New Roman" w:cstheme="minorHAnsi"/>
          <w:szCs w:val="20"/>
          <w:lang w:val="es-ES_tradnl"/>
        </w:rPr>
        <w:t>llevará informados los siguientes campos</w:t>
      </w:r>
      <w:r w:rsidRPr="000F5D0D">
        <w:rPr>
          <w:rFonts w:eastAsia="Times New Roman" w:cstheme="minorHAnsi"/>
          <w:i/>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IdPeticion</w:t>
      </w:r>
      <w:r w:rsidRPr="000F5D0D">
        <w:rPr>
          <w:rFonts w:eastAsia="Times New Roman" w:cstheme="minorHAnsi"/>
          <w:szCs w:val="20"/>
          <w:lang w:val="es-ES_tradnl"/>
        </w:rPr>
        <w:t>: identificador único asociado a la petición que se envía.</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NumElementos</w:t>
      </w:r>
      <w:r w:rsidRPr="000F5D0D">
        <w:rPr>
          <w:rFonts w:eastAsia="Times New Roman" w:cstheme="minorHAnsi"/>
          <w:szCs w:val="20"/>
          <w:lang w:val="es-ES_tradnl"/>
        </w:rPr>
        <w:t xml:space="preserve">: nº de elementos consultados. Su valor siempre será </w:t>
      </w:r>
      <w:r w:rsidRPr="000F5D0D">
        <w:rPr>
          <w:rFonts w:eastAsia="Times New Roman" w:cstheme="minorHAnsi"/>
          <w:b/>
          <w:color w:val="0000FF"/>
          <w:sz w:val="20"/>
          <w:szCs w:val="20"/>
          <w:lang w:val="es-ES_tradnl"/>
        </w:rPr>
        <w:t>1</w:t>
      </w:r>
      <w:r w:rsidRPr="000F5D0D">
        <w:rPr>
          <w:rFonts w:eastAsia="Times New Roman" w:cstheme="minorHAnsi"/>
          <w:sz w:val="20"/>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TimeStamp</w:t>
      </w:r>
      <w:r w:rsidRPr="000F5D0D">
        <w:rPr>
          <w:rFonts w:eastAsia="Times New Roman" w:cstheme="minorHAnsi"/>
          <w:szCs w:val="20"/>
          <w:lang w:val="es-ES_tradnl"/>
        </w:rPr>
        <w:t>: fecha y hora del envío de la petición.</w:t>
      </w:r>
      <w:r w:rsidR="00CB14DF">
        <w:rPr>
          <w:rFonts w:eastAsia="Times New Roman" w:cstheme="minorHAnsi"/>
          <w:szCs w:val="20"/>
          <w:lang w:val="es-ES_tradnl"/>
        </w:rPr>
        <w:t xml:space="preserve"> </w:t>
      </w:r>
      <w:r w:rsidR="00CB14DF" w:rsidRPr="00607C4F">
        <w:rPr>
          <w:rFonts w:eastAsia="Times New Roman" w:cstheme="minorHAnsi"/>
          <w:i/>
          <w:lang w:val="es-ES_tradnl"/>
        </w:rPr>
        <w:t xml:space="preserve">Se recomienda como formato de fecha </w:t>
      </w:r>
      <w:r w:rsidR="00CB14DF" w:rsidRPr="00607C4F">
        <w:rPr>
          <w:rFonts w:eastAsia="Times New Roman" w:cstheme="minorHAnsi"/>
          <w:b/>
          <w:i/>
          <w:color w:val="0000FF"/>
          <w:lang w:val="es-ES_tradnl"/>
        </w:rPr>
        <w:t>AAAA-MM-DDTHH:mm:ss</w:t>
      </w:r>
      <w:r w:rsidR="00CB14DF" w:rsidRPr="00607C4F">
        <w:rPr>
          <w:rFonts w:eastAsia="Times New Roman" w:cstheme="minorHAnsi"/>
          <w:i/>
          <w:lang w:val="es-ES_tradnl"/>
        </w:rPr>
        <w:t xml:space="preserve"> o </w:t>
      </w:r>
      <w:r w:rsidR="00CB14DF" w:rsidRPr="00607C4F">
        <w:rPr>
          <w:rFonts w:eastAsia="Times New Roman" w:cstheme="minorHAnsi"/>
          <w:b/>
          <w:i/>
          <w:color w:val="0000FF"/>
          <w:lang w:val="es-ES_tradnl"/>
        </w:rPr>
        <w:t>AAAA-MM-DDTHH:mm:ss.SSS+HH:mm</w:t>
      </w:r>
      <w:r w:rsidR="00CB14DF" w:rsidRPr="00607C4F">
        <w:rPr>
          <w:rFonts w:eastAsia="Times New Roman" w:cstheme="minorHAnsi"/>
          <w:i/>
          <w:lang w:val="es-ES_tradnl"/>
        </w:rPr>
        <w:t>, aunque se admiten también otros formatos de fecha válidos.</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Estado/CodigoEstado</w:t>
      </w:r>
      <w:r w:rsidRPr="000F5D0D">
        <w:rPr>
          <w:rFonts w:eastAsia="Times New Roman" w:cstheme="minorHAnsi"/>
          <w:szCs w:val="20"/>
          <w:lang w:val="es-ES_tradnl"/>
        </w:rPr>
        <w:t xml:space="preserve">: en la petición su valor será </w:t>
      </w:r>
      <w:r w:rsidRPr="000F5D0D">
        <w:rPr>
          <w:rFonts w:eastAsia="Times New Roman" w:cstheme="minorHAnsi"/>
          <w:b/>
          <w:i/>
          <w:color w:val="0000FF"/>
          <w:sz w:val="20"/>
          <w:szCs w:val="20"/>
          <w:lang w:val="es-ES_tradnl"/>
        </w:rPr>
        <w:t>0001</w:t>
      </w:r>
      <w:r w:rsidRPr="000F5D0D">
        <w:rPr>
          <w:rFonts w:eastAsia="Times New Roman" w:cstheme="minorHAnsi"/>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Estado/LietralError</w:t>
      </w:r>
      <w:r w:rsidRPr="000F5D0D">
        <w:rPr>
          <w:rFonts w:eastAsia="Times New Roman" w:cstheme="minorHAnsi"/>
          <w:szCs w:val="20"/>
          <w:lang w:val="es-ES_tradnl"/>
        </w:rPr>
        <w:t xml:space="preserve">: en la petición su valor será </w:t>
      </w:r>
      <w:r w:rsidRPr="000F5D0D">
        <w:rPr>
          <w:rFonts w:eastAsia="Times New Roman" w:cstheme="minorHAnsi"/>
          <w:b/>
          <w:i/>
          <w:color w:val="0000FF"/>
          <w:sz w:val="20"/>
          <w:szCs w:val="20"/>
          <w:lang w:val="es-ES_tradnl"/>
        </w:rPr>
        <w:t>PENDIENTE</w:t>
      </w:r>
      <w:r w:rsidRPr="000F5D0D">
        <w:rPr>
          <w:rFonts w:eastAsia="Times New Roman" w:cstheme="minorHAnsi"/>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CodigoCertificado</w:t>
      </w:r>
      <w:r w:rsidRPr="000F5D0D">
        <w:rPr>
          <w:rFonts w:eastAsia="Times New Roman" w:cstheme="minorHAnsi"/>
          <w:szCs w:val="20"/>
          <w:lang w:val="es-ES_tradnl"/>
        </w:rPr>
        <w:t>: código del servicio que se está consultando.</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A20B23" w:rsidRPr="000F5D0D" w:rsidRDefault="000F5D0D" w:rsidP="00062106">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Para el servicio de </w:t>
      </w:r>
      <w:r w:rsidR="00D912E0">
        <w:rPr>
          <w:rFonts w:eastAsia="Times New Roman" w:cstheme="minorHAnsi"/>
          <w:i/>
          <w:szCs w:val="20"/>
          <w:lang w:val="es-ES_tradnl"/>
        </w:rPr>
        <w:t>Consulta de los Números de Afiliación a la Seguridad Social</w:t>
      </w:r>
      <w:r w:rsidR="00062106" w:rsidRPr="00062106">
        <w:rPr>
          <w:rFonts w:eastAsia="Times New Roman" w:cstheme="minorHAnsi"/>
          <w:i/>
          <w:szCs w:val="20"/>
          <w:lang w:val="es-ES_tradnl"/>
        </w:rPr>
        <w:t xml:space="preserve"> </w:t>
      </w:r>
      <w:r w:rsidRPr="000F5D0D">
        <w:rPr>
          <w:rFonts w:eastAsia="Times New Roman" w:cstheme="minorHAnsi"/>
          <w:szCs w:val="20"/>
          <w:lang w:val="es-ES_tradnl"/>
        </w:rPr>
        <w:t xml:space="preserve">el campo </w:t>
      </w:r>
      <w:r w:rsidRPr="000F5D0D">
        <w:rPr>
          <w:rFonts w:eastAsia="Times New Roman" w:cstheme="minorHAnsi"/>
          <w:b/>
          <w:i/>
          <w:szCs w:val="20"/>
          <w:lang w:val="es-ES_tradnl"/>
        </w:rPr>
        <w:t>CodigoCertificado</w:t>
      </w:r>
      <w:r w:rsidRPr="000F5D0D">
        <w:rPr>
          <w:rFonts w:eastAsia="Times New Roman" w:cstheme="minorHAnsi"/>
          <w:szCs w:val="20"/>
          <w:lang w:val="es-ES_tradnl"/>
        </w:rPr>
        <w:t xml:space="preserve"> contendrá el valor </w:t>
      </w:r>
      <w:r w:rsidR="000A0BE5" w:rsidRPr="000A0BE5">
        <w:rPr>
          <w:rFonts w:eastAsia="Times New Roman" w:cstheme="minorHAnsi"/>
          <w:b/>
          <w:i/>
          <w:color w:val="0000FF"/>
          <w:szCs w:val="20"/>
          <w:u w:val="single"/>
          <w:lang w:val="es-ES_tradnl"/>
        </w:rPr>
        <w:t>SWIOPNFILTGSS</w:t>
      </w:r>
      <w:r w:rsidRPr="000F5D0D">
        <w:rPr>
          <w:rFonts w:eastAsia="Times New Roman" w:cstheme="minorHAnsi"/>
          <w:szCs w:val="20"/>
          <w:lang w:val="es-ES_tradnl"/>
        </w:rPr>
        <w:t>.</w:t>
      </w:r>
    </w:p>
    <w:p w:rsidR="000F5D0D" w:rsidRPr="000F5D0D" w:rsidRDefault="00C931B3" w:rsidP="00C931B3">
      <w:pPr>
        <w:tabs>
          <w:tab w:val="left" w:pos="3624"/>
        </w:tabs>
        <w:autoSpaceDE w:val="0"/>
        <w:autoSpaceDN w:val="0"/>
        <w:adjustRightInd w:val="0"/>
        <w:spacing w:after="0" w:line="240" w:lineRule="auto"/>
        <w:jc w:val="both"/>
        <w:rPr>
          <w:rFonts w:eastAsia="Times New Roman" w:cstheme="minorHAnsi"/>
          <w:szCs w:val="20"/>
          <w:lang w:val="es-ES_tradnl"/>
        </w:rPr>
      </w:pPr>
      <w:r>
        <w:rPr>
          <w:rFonts w:eastAsia="Times New Roman" w:cstheme="minorHAnsi"/>
          <w:szCs w:val="20"/>
          <w:lang w:val="es-ES_tradnl"/>
        </w:rPr>
        <w:tab/>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contendrá un elemento </w:t>
      </w:r>
      <w:r w:rsidRPr="000F5D0D">
        <w:rPr>
          <w:rFonts w:eastAsia="Times New Roman" w:cstheme="minorHAnsi"/>
          <w:i/>
          <w:szCs w:val="20"/>
          <w:lang w:val="es-ES_tradnl"/>
        </w:rPr>
        <w:t>SolicitudTransmision</w:t>
      </w:r>
      <w:r w:rsidRPr="000F5D0D">
        <w:rPr>
          <w:rFonts w:eastAsia="Times New Roman" w:cstheme="minorHAnsi"/>
          <w:szCs w:val="20"/>
          <w:lang w:val="es-ES_tradnl"/>
        </w:rPr>
        <w:t xml:space="preserve"> que se estructura en dos grandes bloques: </w:t>
      </w:r>
      <w:r w:rsidRPr="000F5D0D">
        <w:rPr>
          <w:rFonts w:eastAsia="Times New Roman" w:cstheme="minorHAnsi"/>
          <w:b/>
          <w:i/>
          <w:szCs w:val="20"/>
          <w:lang w:val="es-ES_tradnl"/>
        </w:rPr>
        <w:t>DatosGenericos</w:t>
      </w:r>
      <w:r w:rsidRPr="000F5D0D">
        <w:rPr>
          <w:rFonts w:eastAsia="Times New Roman" w:cstheme="minorHAnsi"/>
          <w:szCs w:val="20"/>
          <w:lang w:val="es-ES_tradnl"/>
        </w:rPr>
        <w:t xml:space="preserve"> y </w:t>
      </w:r>
      <w:r w:rsidRPr="000F5D0D">
        <w:rPr>
          <w:rFonts w:eastAsia="Times New Roman" w:cstheme="minorHAnsi"/>
          <w:b/>
          <w:i/>
          <w:szCs w:val="20"/>
          <w:lang w:val="es-ES_tradnl"/>
        </w:rPr>
        <w:t>DatosEspecificos</w:t>
      </w:r>
      <w:r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sigue el esquema especificado en el protocolo SCSPv3. Se compone de los nodos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r w:rsidRPr="000F5D0D">
        <w:rPr>
          <w:rFonts w:eastAsia="Times New Roman" w:cstheme="minorHAnsi"/>
          <w:i/>
          <w:szCs w:val="20"/>
          <w:lang w:val="es-ES_tradnl"/>
        </w:rPr>
        <w:t>Titular</w:t>
      </w:r>
      <w:r w:rsidRPr="000F5D0D">
        <w:rPr>
          <w:rFonts w:eastAsia="Times New Roman" w:cstheme="minorHAnsi"/>
          <w:szCs w:val="20"/>
          <w:lang w:val="es-ES_tradnl"/>
        </w:rPr>
        <w:t xml:space="preserve"> y </w:t>
      </w:r>
      <w:r w:rsidRPr="000F5D0D">
        <w:rPr>
          <w:rFonts w:eastAsia="Times New Roman" w:cstheme="minorHAnsi"/>
          <w:i/>
          <w:szCs w:val="20"/>
          <w:lang w:val="es-ES_tradnl"/>
        </w:rPr>
        <w:t>Transmision</w:t>
      </w:r>
      <w:r w:rsidRPr="000F5D0D">
        <w:rPr>
          <w:rFonts w:eastAsia="Times New Roman" w:cstheme="minorHAnsi"/>
          <w:szCs w:val="20"/>
          <w:lang w:val="es-ES_tradnl"/>
        </w:rPr>
        <w:t>.</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DF0432"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se compone </w:t>
      </w:r>
      <w:r>
        <w:rPr>
          <w:rFonts w:eastAsia="Times New Roman" w:cstheme="minorHAnsi"/>
          <w:szCs w:val="20"/>
          <w:lang w:val="es-ES_tradnl"/>
        </w:rPr>
        <w:t>solo del nodo</w:t>
      </w:r>
      <w:r w:rsidRPr="000F5D0D">
        <w:rPr>
          <w:rFonts w:eastAsia="Times New Roman" w:cstheme="minorHAnsi"/>
          <w:szCs w:val="20"/>
          <w:lang w:val="es-ES_tradnl"/>
        </w:rPr>
        <w:t xml:space="preserve"> </w:t>
      </w:r>
      <w:r w:rsidRPr="000F5D0D">
        <w:rPr>
          <w:rFonts w:eastAsia="Times New Roman" w:cstheme="minorHAnsi"/>
          <w:i/>
          <w:szCs w:val="20"/>
          <w:lang w:val="es-ES_tradnl"/>
        </w:rPr>
        <w:t>Retorno</w:t>
      </w:r>
      <w:r>
        <w:rPr>
          <w:rFonts w:eastAsia="Times New Roman" w:cstheme="minorHAnsi"/>
          <w:szCs w:val="20"/>
          <w:lang w:val="es-ES_tradnl"/>
        </w:rPr>
        <w:t xml:space="preserve">, el cual vendrá informado en la Respuesta. </w:t>
      </w:r>
      <w:r w:rsidRPr="000F5D0D">
        <w:rPr>
          <w:rFonts w:eastAsia="Times New Roman" w:cstheme="minorHAnsi"/>
          <w:szCs w:val="20"/>
          <w:lang w:val="es-ES_tradnl"/>
        </w:rPr>
        <w:t xml:space="preserve">En el mensaje de Petición </w:t>
      </w:r>
      <w:r>
        <w:rPr>
          <w:rFonts w:eastAsia="Times New Roman" w:cstheme="minorHAnsi"/>
          <w:szCs w:val="20"/>
          <w:lang w:val="es-ES_tradnl"/>
        </w:rPr>
        <w:t>l</w:t>
      </w:r>
      <w:r w:rsidRPr="000F5D0D">
        <w:rPr>
          <w:rFonts w:eastAsia="Times New Roman" w:cstheme="minorHAnsi"/>
          <w:szCs w:val="20"/>
          <w:lang w:val="es-ES_tradnl"/>
        </w:rPr>
        <w:t xml:space="preserve">a rama de </w:t>
      </w:r>
      <w:r w:rsidRPr="000F5D0D">
        <w:rPr>
          <w:rFonts w:eastAsia="Times New Roman" w:cstheme="minorHAnsi"/>
          <w:i/>
          <w:szCs w:val="20"/>
          <w:lang w:val="es-ES_tradnl"/>
        </w:rPr>
        <w:t>DatosEspecificos</w:t>
      </w:r>
      <w:r>
        <w:rPr>
          <w:rFonts w:eastAsia="Times New Roman" w:cstheme="minorHAnsi"/>
          <w:szCs w:val="20"/>
          <w:lang w:val="es-ES_tradnl"/>
        </w:rPr>
        <w:t xml:space="preserve"> irá vacía.</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En la imagen (</w:t>
      </w:r>
      <w:r w:rsidRPr="000F5D0D">
        <w:rPr>
          <w:rFonts w:eastAsia="Times New Roman" w:cstheme="minorHAnsi"/>
          <w:i/>
          <w:szCs w:val="20"/>
          <w:lang w:val="es-ES_tradnl"/>
        </w:rPr>
        <w:t>Figura 1</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rama Solicitudes, definidos para el envío de la petición al servicio:</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0F5D0D" w:rsidRPr="000F5D0D" w:rsidRDefault="000F5D0D" w:rsidP="0037270E">
      <w:pPr>
        <w:autoSpaceDE w:val="0"/>
        <w:autoSpaceDN w:val="0"/>
        <w:adjustRightInd w:val="0"/>
        <w:spacing w:after="0" w:line="240" w:lineRule="auto"/>
        <w:ind w:left="-567"/>
        <w:jc w:val="center"/>
        <w:rPr>
          <w:rFonts w:eastAsia="Times New Roman" w:cstheme="minorHAnsi"/>
          <w:szCs w:val="20"/>
          <w:lang w:val="es-ES_tradnl"/>
        </w:rPr>
      </w:pPr>
      <w:r w:rsidRPr="00B264FA">
        <w:rPr>
          <w:rFonts w:eastAsia="Times New Roman" w:cstheme="minorHAnsi"/>
          <w:noProof/>
          <w:szCs w:val="20"/>
          <w:lang w:eastAsia="es-ES"/>
        </w:rPr>
        <w:lastRenderedPageBreak/>
        <w:drawing>
          <wp:inline distT="0" distB="0" distL="0" distR="0" wp14:anchorId="26E1A83B" wp14:editId="39FF984E">
            <wp:extent cx="6162781" cy="5476351"/>
            <wp:effectExtent l="0" t="0" r="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66348" cy="5479520"/>
                    </a:xfrm>
                    <a:prstGeom prst="rect">
                      <a:avLst/>
                    </a:prstGeom>
                    <a:noFill/>
                    <a:ln>
                      <a:noFill/>
                    </a:ln>
                  </pic:spPr>
                </pic:pic>
              </a:graphicData>
            </a:graphic>
          </wp:inline>
        </w:drawing>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37412">
      <w:pPr>
        <w:autoSpaceDE w:val="0"/>
        <w:autoSpaceDN w:val="0"/>
        <w:adjustRightInd w:val="0"/>
        <w:spacing w:after="0" w:line="240" w:lineRule="auto"/>
        <w:jc w:val="both"/>
        <w:rPr>
          <w:rFonts w:eastAsia="Times New Roman" w:cstheme="minorHAnsi"/>
          <w:sz w:val="16"/>
          <w:szCs w:val="16"/>
          <w:lang w:val="es-ES_tradnl"/>
        </w:rPr>
      </w:pPr>
      <w:r w:rsidRPr="000F5D0D">
        <w:rPr>
          <w:rFonts w:eastAsia="Times New Roman" w:cstheme="minorHAnsi"/>
          <w:i/>
          <w:sz w:val="16"/>
          <w:szCs w:val="16"/>
          <w:lang w:val="es-ES_tradnl"/>
        </w:rPr>
        <w:t>Figura 1</w:t>
      </w:r>
      <w:r w:rsidRPr="000F5D0D">
        <w:rPr>
          <w:rFonts w:eastAsia="Times New Roman" w:cstheme="minorHAnsi"/>
          <w:sz w:val="16"/>
          <w:szCs w:val="16"/>
          <w:lang w:val="es-ES_tradnl"/>
        </w:rPr>
        <w:t xml:space="preserve">. Mensaje de Petición </w:t>
      </w:r>
      <w:r w:rsidR="00AF4B58" w:rsidRPr="000F5D0D">
        <w:rPr>
          <w:rFonts w:eastAsia="Times New Roman" w:cstheme="minorHAnsi"/>
          <w:sz w:val="16"/>
          <w:szCs w:val="16"/>
          <w:lang w:val="es-ES_tradnl"/>
        </w:rPr>
        <w:t>al Servicio</w:t>
      </w:r>
      <w:r w:rsidRPr="000F5D0D">
        <w:rPr>
          <w:rFonts w:eastAsia="Times New Roman" w:cstheme="minorHAnsi"/>
          <w:sz w:val="16"/>
          <w:szCs w:val="16"/>
          <w:lang w:val="es-ES_tradnl"/>
        </w:rPr>
        <w:t xml:space="preserve"> de </w:t>
      </w:r>
      <w:r w:rsidR="00D912E0">
        <w:rPr>
          <w:rFonts w:eastAsia="Times New Roman" w:cstheme="minorHAnsi"/>
          <w:sz w:val="16"/>
          <w:szCs w:val="16"/>
          <w:lang w:val="es-ES_tradnl"/>
        </w:rPr>
        <w:t>Consulta de los Números de Afiliación</w:t>
      </w:r>
      <w:r w:rsidRPr="000F5D0D">
        <w:rPr>
          <w:rFonts w:eastAsia="Times New Roman" w:cstheme="minorHAnsi"/>
          <w:sz w:val="16"/>
          <w:szCs w:val="16"/>
          <w:lang w:val="es-ES_tradnl"/>
        </w:rPr>
        <w:t>. Bloque de</w:t>
      </w:r>
      <w:r w:rsidRPr="000F5D0D">
        <w:rPr>
          <w:rFonts w:eastAsia="Times New Roman" w:cstheme="minorHAnsi"/>
          <w:sz w:val="16"/>
          <w:szCs w:val="16"/>
          <w:u w:val="single"/>
          <w:lang w:val="es-ES_tradnl"/>
        </w:rPr>
        <w:t xml:space="preserve"> Datos Genéricos</w:t>
      </w:r>
      <w:r w:rsidRPr="000F5D0D">
        <w:rPr>
          <w:rFonts w:eastAsia="Times New Roman" w:cstheme="minorHAnsi"/>
          <w:sz w:val="16"/>
          <w:szCs w:val="16"/>
          <w:lang w:val="es-ES_tradnl"/>
        </w:rPr>
        <w:t xml:space="preserve"> (SCSPv3)</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AF4B58" w:rsidP="000F5D0D">
      <w:pPr>
        <w:spacing w:after="0" w:line="240" w:lineRule="auto"/>
        <w:ind w:left="66"/>
        <w:jc w:val="both"/>
        <w:rPr>
          <w:rFonts w:eastAsia="Times New Roman" w:cstheme="minorHAnsi"/>
          <w:i/>
          <w:szCs w:val="20"/>
          <w:lang w:val="es-ES_tradnl"/>
        </w:rPr>
      </w:pPr>
      <w:r>
        <w:rPr>
          <w:rFonts w:eastAsia="Times New Roman" w:cstheme="minorHAnsi"/>
          <w:szCs w:val="20"/>
          <w:lang w:val="es-ES_tradnl"/>
        </w:rPr>
        <w:t>El servicio</w:t>
      </w:r>
      <w:r w:rsidR="000F5D0D" w:rsidRPr="000F5D0D">
        <w:rPr>
          <w:rFonts w:eastAsia="Times New Roman" w:cstheme="minorHAnsi"/>
          <w:szCs w:val="20"/>
          <w:lang w:val="es-ES_tradnl"/>
        </w:rPr>
        <w:t xml:space="preserve"> de </w:t>
      </w:r>
      <w:r w:rsidR="00D912E0">
        <w:rPr>
          <w:rFonts w:eastAsia="Times New Roman" w:cstheme="minorHAnsi"/>
          <w:i/>
          <w:szCs w:val="20"/>
          <w:lang w:val="es-ES_tradnl"/>
        </w:rPr>
        <w:t>Consulta de los Números de Afiliación a la Seguridad Social</w:t>
      </w:r>
      <w:r w:rsidR="005B7601">
        <w:rPr>
          <w:rFonts w:eastAsia="Times New Roman" w:cstheme="minorHAnsi"/>
          <w:i/>
          <w:szCs w:val="20"/>
          <w:lang w:val="es-ES_tradnl"/>
        </w:rPr>
        <w:t xml:space="preserve"> </w:t>
      </w:r>
      <w:r w:rsidR="000F5D0D" w:rsidRPr="000F5D0D">
        <w:rPr>
          <w:rFonts w:eastAsia="Times New Roman" w:cstheme="minorHAnsi"/>
          <w:szCs w:val="20"/>
          <w:lang w:val="es-ES_tradnl"/>
        </w:rPr>
        <w:t xml:space="preserve">requiere de los datos de identificación de la persona para la que se realiza la consulta. Estos datos vendrán informados en el nodo </w:t>
      </w:r>
      <w:r w:rsidR="000F5D0D" w:rsidRPr="000F5D0D">
        <w:rPr>
          <w:rFonts w:eastAsia="Times New Roman" w:cstheme="minorHAnsi"/>
          <w:i/>
          <w:szCs w:val="20"/>
          <w:lang w:val="es-ES_tradnl"/>
        </w:rPr>
        <w:t>Titular</w:t>
      </w:r>
      <w:r w:rsidR="000F5D0D" w:rsidRPr="000F5D0D">
        <w:rPr>
          <w:rFonts w:eastAsia="Times New Roman" w:cstheme="minorHAnsi"/>
          <w:szCs w:val="20"/>
          <w:lang w:val="es-ES_tradnl"/>
        </w:rPr>
        <w:t xml:space="preserve"> de los Datos Genéricos (</w:t>
      </w:r>
      <w:r w:rsidR="000F5D0D" w:rsidRPr="000F5D0D">
        <w:rPr>
          <w:rFonts w:eastAsia="Times New Roman" w:cstheme="minorHAnsi"/>
          <w:i/>
          <w:szCs w:val="20"/>
          <w:lang w:val="es-ES_tradnl"/>
        </w:rPr>
        <w:t>/DatosGenericos/Titular):</w:t>
      </w:r>
    </w:p>
    <w:p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rsidR="00DB5703" w:rsidRPr="000F5D0D" w:rsidRDefault="00DB5703" w:rsidP="00DB5703">
      <w:pPr>
        <w:autoSpaceDE w:val="0"/>
        <w:autoSpaceDN w:val="0"/>
        <w:adjustRightInd w:val="0"/>
        <w:spacing w:after="0" w:line="240" w:lineRule="auto"/>
        <w:rPr>
          <w:rFonts w:eastAsia="Times New Roman" w:cstheme="minorHAnsi"/>
          <w:szCs w:val="20"/>
          <w:lang w:val="es-ES_tradnl"/>
        </w:rPr>
      </w:pPr>
      <w:r w:rsidRPr="000F5D0D">
        <w:rPr>
          <w:rFonts w:eastAsia="Times New Roman" w:cstheme="minorHAnsi"/>
          <w:szCs w:val="20"/>
          <w:lang w:val="es-ES_tradnl"/>
        </w:rPr>
        <w:t xml:space="preserve">Los datos mínimos a aportar relativos a la persona sobre la que se va a realizar la consulta son: </w:t>
      </w:r>
    </w:p>
    <w:p w:rsidR="00DB5703" w:rsidRPr="000F5D0D" w:rsidRDefault="00DB5703" w:rsidP="00DB5703">
      <w:pPr>
        <w:autoSpaceDE w:val="0"/>
        <w:autoSpaceDN w:val="0"/>
        <w:adjustRightInd w:val="0"/>
        <w:spacing w:after="0" w:line="240" w:lineRule="auto"/>
        <w:rPr>
          <w:rFonts w:eastAsia="Times New Roman" w:cstheme="minorHAnsi"/>
          <w:szCs w:val="20"/>
          <w:lang w:val="es-ES_tradnl"/>
        </w:rPr>
      </w:pPr>
    </w:p>
    <w:p w:rsidR="00DB5703" w:rsidRDefault="00DB5703" w:rsidP="00DB5703">
      <w:pPr>
        <w:pStyle w:val="Prrafodelista"/>
        <w:numPr>
          <w:ilvl w:val="0"/>
          <w:numId w:val="29"/>
        </w:numPr>
        <w:autoSpaceDE w:val="0"/>
        <w:autoSpaceDN w:val="0"/>
        <w:adjustRightInd w:val="0"/>
        <w:spacing w:after="0" w:line="240" w:lineRule="auto"/>
        <w:rPr>
          <w:rFonts w:eastAsia="Times New Roman" w:cstheme="minorHAnsi"/>
          <w:i/>
          <w:szCs w:val="20"/>
          <w:lang w:val="es-ES_tradnl"/>
        </w:rPr>
      </w:pPr>
      <w:r w:rsidRPr="00943EFF">
        <w:rPr>
          <w:rFonts w:eastAsia="Times New Roman" w:cstheme="minorHAnsi"/>
          <w:b/>
          <w:i/>
          <w:szCs w:val="20"/>
          <w:lang w:val="es-ES_tradnl"/>
        </w:rPr>
        <w:t>TipoDocumentacion</w:t>
      </w:r>
      <w:r w:rsidRPr="00943EFF">
        <w:rPr>
          <w:rFonts w:eastAsia="Times New Roman" w:cstheme="minorHAnsi"/>
          <w:szCs w:val="20"/>
          <w:lang w:val="es-ES_tradnl"/>
        </w:rPr>
        <w:t xml:space="preserve"> + </w:t>
      </w:r>
      <w:r w:rsidRPr="00943EFF">
        <w:rPr>
          <w:rFonts w:eastAsia="Times New Roman" w:cstheme="minorHAnsi"/>
          <w:b/>
          <w:i/>
          <w:szCs w:val="20"/>
          <w:lang w:val="es-ES_tradnl"/>
        </w:rPr>
        <w:t>Documentacion</w:t>
      </w:r>
      <w:r w:rsidRPr="00943EFF">
        <w:rPr>
          <w:rFonts w:eastAsia="Times New Roman" w:cstheme="minorHAnsi"/>
          <w:i/>
          <w:szCs w:val="20"/>
          <w:lang w:val="es-ES_tradnl"/>
        </w:rPr>
        <w:t>,</w:t>
      </w:r>
      <w:r w:rsidRPr="00943EFF">
        <w:rPr>
          <w:rFonts w:eastAsia="Times New Roman" w:cstheme="minorHAnsi"/>
          <w:szCs w:val="20"/>
          <w:lang w:val="es-ES_tradnl"/>
        </w:rPr>
        <w:t xml:space="preserve"> del nodo </w:t>
      </w:r>
      <w:r w:rsidRPr="00943EFF">
        <w:rPr>
          <w:rFonts w:eastAsia="Times New Roman" w:cstheme="minorHAnsi"/>
          <w:i/>
          <w:szCs w:val="20"/>
          <w:lang w:val="es-ES_tradnl"/>
        </w:rPr>
        <w:t>/DatosGenericos/Titular/.</w:t>
      </w:r>
    </w:p>
    <w:p w:rsidR="00DB5703" w:rsidRPr="000F5D0D" w:rsidRDefault="00DB5703" w:rsidP="00DB5703">
      <w:pPr>
        <w:autoSpaceDE w:val="0"/>
        <w:autoSpaceDN w:val="0"/>
        <w:adjustRightInd w:val="0"/>
        <w:spacing w:after="0" w:line="240" w:lineRule="auto"/>
        <w:ind w:left="2160" w:firstLine="720"/>
        <w:rPr>
          <w:rFonts w:eastAsia="Times New Roman" w:cstheme="minorHAnsi"/>
          <w:szCs w:val="20"/>
          <w:lang w:val="es-ES_tradnl"/>
        </w:rPr>
      </w:pPr>
    </w:p>
    <w:p w:rsidR="00FE48A4" w:rsidRDefault="00DB5703" w:rsidP="00DB5703">
      <w:pPr>
        <w:autoSpaceDE w:val="0"/>
        <w:autoSpaceDN w:val="0"/>
        <w:adjustRightInd w:val="0"/>
        <w:rPr>
          <w:i/>
        </w:rPr>
      </w:pPr>
      <w:r>
        <w:rPr>
          <w:i/>
        </w:rPr>
        <w:t xml:space="preserve">El Nombre y Apellidos </w:t>
      </w:r>
      <w:r w:rsidRPr="00522787">
        <w:rPr>
          <w:i/>
        </w:rPr>
        <w:t>de la persona</w:t>
      </w:r>
      <w:r>
        <w:rPr>
          <w:i/>
        </w:rPr>
        <w:t xml:space="preserve"> titular son datos opcionales, pero si se informan en la petición, el servicio no validará que se correspondan con el nº de documento</w:t>
      </w:r>
      <w:r w:rsidR="00B53FB4">
        <w:rPr>
          <w:i/>
        </w:rPr>
        <w:t>.</w:t>
      </w:r>
    </w:p>
    <w:p w:rsidR="00DB5703" w:rsidRDefault="00DB5703" w:rsidP="00DB5703">
      <w:pPr>
        <w:autoSpaceDE w:val="0"/>
        <w:autoSpaceDN w:val="0"/>
        <w:adjustRightInd w:val="0"/>
        <w:rPr>
          <w:i/>
        </w:rPr>
      </w:pPr>
    </w:p>
    <w:p w:rsidR="000F5D0D" w:rsidRPr="000F5D0D" w:rsidRDefault="000F5D0D" w:rsidP="000F5D0D">
      <w:pPr>
        <w:spacing w:after="0" w:line="240" w:lineRule="auto"/>
        <w:ind w:left="66"/>
        <w:jc w:val="both"/>
        <w:rPr>
          <w:rFonts w:eastAsia="Times New Roman" w:cstheme="minorHAnsi"/>
          <w:szCs w:val="20"/>
          <w:lang w:val="es-ES_tradnl"/>
        </w:rPr>
      </w:pPr>
    </w:p>
    <w:p w:rsidR="00DB5703" w:rsidRDefault="00DB5703" w:rsidP="000F5D0D">
      <w:pPr>
        <w:spacing w:after="0" w:line="240" w:lineRule="auto"/>
        <w:ind w:left="66"/>
        <w:jc w:val="both"/>
        <w:rPr>
          <w:rFonts w:eastAsia="Times New Roman" w:cstheme="minorHAnsi"/>
          <w:szCs w:val="20"/>
          <w:lang w:val="es-ES_tradnl"/>
        </w:rPr>
      </w:pPr>
    </w:p>
    <w:p w:rsidR="000F5D0D" w:rsidRPr="000F5D0D" w:rsidRDefault="000F5D0D" w:rsidP="000F5D0D">
      <w:pPr>
        <w:spacing w:after="0" w:line="240" w:lineRule="auto"/>
        <w:ind w:left="66"/>
        <w:jc w:val="both"/>
        <w:rPr>
          <w:rFonts w:eastAsia="Times New Roman" w:cstheme="minorHAnsi"/>
          <w:szCs w:val="20"/>
          <w:lang w:val="es-ES_tradnl"/>
        </w:rPr>
      </w:pPr>
      <w:r w:rsidRPr="000F5D0D">
        <w:rPr>
          <w:rFonts w:eastAsia="Times New Roman" w:cstheme="minorHAnsi"/>
          <w:szCs w:val="20"/>
          <w:lang w:val="es-ES_tradnl"/>
        </w:rPr>
        <w:t>Por otro lado, el resto de datos de la rama de Datos Genéricos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r w:rsidRPr="000F5D0D">
        <w:rPr>
          <w:rFonts w:eastAsia="Times New Roman" w:cstheme="minorHAnsi"/>
          <w:i/>
          <w:szCs w:val="20"/>
          <w:lang w:val="es-ES_tradnl"/>
        </w:rPr>
        <w:t>Transmision</w:t>
      </w:r>
      <w:r w:rsidRPr="000F5D0D">
        <w:rPr>
          <w:rFonts w:eastAsia="Times New Roman" w:cstheme="minorHAnsi"/>
          <w:szCs w:val="20"/>
          <w:lang w:val="es-ES_tradnl"/>
        </w:rPr>
        <w:t>) se cumplimentarán según las especificaciones del protocolo SCSPv3.</w:t>
      </w:r>
    </w:p>
    <w:p w:rsidR="000F5D0D" w:rsidRPr="000F5D0D" w:rsidRDefault="000F5D0D" w:rsidP="000F5D0D">
      <w:pPr>
        <w:spacing w:before="240" w:after="0" w:line="240" w:lineRule="auto"/>
        <w:ind w:left="66"/>
        <w:jc w:val="both"/>
        <w:rPr>
          <w:rFonts w:eastAsia="Times New Roman" w:cstheme="minorHAnsi"/>
          <w:i/>
          <w:szCs w:val="20"/>
          <w:lang w:val="es-ES_tradnl"/>
        </w:rPr>
      </w:pPr>
      <w:r w:rsidRPr="000F5D0D">
        <w:rPr>
          <w:rFonts w:eastAsia="Times New Roman" w:cstheme="minorHAnsi"/>
          <w:szCs w:val="20"/>
          <w:lang w:val="es-ES_tradnl"/>
        </w:rPr>
        <w:t xml:space="preserve">A </w:t>
      </w:r>
      <w:r w:rsidR="00A46FF5" w:rsidRPr="000F5D0D">
        <w:rPr>
          <w:rFonts w:eastAsia="Times New Roman" w:cstheme="minorHAnsi"/>
          <w:szCs w:val="20"/>
          <w:lang w:val="es-ES_tradnl"/>
        </w:rPr>
        <w:t>continuación,</w:t>
      </w:r>
      <w:r w:rsidRPr="000F5D0D">
        <w:rPr>
          <w:rFonts w:eastAsia="Times New Roman" w:cstheme="minorHAnsi"/>
          <w:szCs w:val="20"/>
          <w:lang w:val="es-ES_tradnl"/>
        </w:rPr>
        <w:t xml:space="preserve"> se describen los datos que deberá llevar informados la rama de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Petición</w:t>
      </w:r>
      <w:r w:rsidRPr="000F5D0D">
        <w:rPr>
          <w:rFonts w:eastAsia="Times New Roman" w:cstheme="minorHAnsi"/>
          <w:i/>
          <w:szCs w:val="20"/>
          <w:lang w:val="es-ES_tradnl"/>
        </w:rPr>
        <w:t>:</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 xml:space="preserve">Emisor: </w:t>
      </w:r>
      <w:r w:rsidRPr="000F5D0D">
        <w:rPr>
          <w:rFonts w:eastAsia="Times New Roman" w:cstheme="minorHAnsi"/>
          <w:i/>
          <w:szCs w:val="20"/>
          <w:lang w:val="es-ES_tradnl"/>
        </w:rPr>
        <w:t>Nif y Nombre del emisor del servicio.</w:t>
      </w:r>
    </w:p>
    <w:p w:rsidR="000F5D0D" w:rsidRPr="000F5D0D" w:rsidRDefault="000F5D0D" w:rsidP="00E7519C">
      <w:pPr>
        <w:numPr>
          <w:ilvl w:val="1"/>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rPr>
        <w:t>NifEmisor</w:t>
      </w:r>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00E7519C" w:rsidRPr="00E7519C">
        <w:rPr>
          <w:rFonts w:cs="Times New Roman"/>
          <w:b/>
          <w:i/>
          <w:color w:val="0000FF"/>
          <w:sz w:val="20"/>
          <w:szCs w:val="20"/>
        </w:rPr>
        <w:t>Q282700</w:t>
      </w:r>
      <w:r w:rsidR="008F62B4">
        <w:rPr>
          <w:rFonts w:cs="Times New Roman"/>
          <w:b/>
          <w:i/>
          <w:color w:val="0000FF"/>
          <w:sz w:val="20"/>
          <w:szCs w:val="20"/>
        </w:rPr>
        <w:t>3A</w:t>
      </w:r>
      <w:r w:rsidRPr="000F5D0D">
        <w:rPr>
          <w:rFonts w:eastAsia="Times New Roman" w:cstheme="minorHAnsi"/>
          <w:szCs w:val="20"/>
          <w:lang w:val="es-ES_tradnl"/>
        </w:rPr>
        <w:t>.</w:t>
      </w:r>
    </w:p>
    <w:p w:rsidR="000F5D0D" w:rsidRPr="000F5D0D" w:rsidRDefault="000F5D0D" w:rsidP="00E7519C">
      <w:pPr>
        <w:numPr>
          <w:ilvl w:val="1"/>
          <w:numId w:val="13"/>
        </w:numPr>
        <w:autoSpaceDE w:val="0"/>
        <w:autoSpaceDN w:val="0"/>
        <w:adjustRightInd w:val="0"/>
        <w:spacing w:before="240" w:after="0" w:line="240" w:lineRule="auto"/>
        <w:ind w:right="-143"/>
        <w:jc w:val="both"/>
        <w:rPr>
          <w:rFonts w:eastAsia="Times New Roman" w:cstheme="minorHAnsi"/>
          <w:szCs w:val="20"/>
          <w:lang w:val="es-ES_tradnl"/>
        </w:rPr>
      </w:pPr>
      <w:r w:rsidRPr="000F5D0D">
        <w:rPr>
          <w:rFonts w:eastAsia="Times New Roman" w:cstheme="minorHAnsi"/>
          <w:b/>
          <w:i/>
          <w:szCs w:val="20"/>
        </w:rPr>
        <w:t>NombreEmisor</w:t>
      </w:r>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008F62B4">
        <w:rPr>
          <w:rFonts w:cs="Times New Roman"/>
          <w:b/>
          <w:i/>
          <w:color w:val="0000FF"/>
          <w:sz w:val="20"/>
          <w:szCs w:val="20"/>
        </w:rPr>
        <w:t>Tesorería General</w:t>
      </w:r>
      <w:r w:rsidR="00E7519C" w:rsidRPr="00E7519C">
        <w:rPr>
          <w:rFonts w:cs="Times New Roman"/>
          <w:b/>
          <w:i/>
          <w:color w:val="0000FF"/>
          <w:sz w:val="20"/>
          <w:szCs w:val="20"/>
        </w:rPr>
        <w:t xml:space="preserve"> de la Seguridad Social</w:t>
      </w:r>
      <w:r w:rsidRPr="000F5D0D">
        <w:rPr>
          <w:rFonts w:eastAsia="Times New Roman" w:cstheme="minorHAnsi"/>
          <w:i/>
          <w:color w:val="0000FF"/>
          <w:sz w:val="20"/>
          <w:szCs w:val="20"/>
          <w:lang w:val="es-ES_tradnl"/>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szCs w:val="20"/>
          <w:lang w:val="es-ES_tradnl"/>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 xml:space="preserve">Solicitante: </w:t>
      </w:r>
      <w:r w:rsidRPr="000F5D0D">
        <w:rPr>
          <w:rFonts w:eastAsia="Times New Roman" w:cstheme="minorHAnsi"/>
          <w:i/>
          <w:szCs w:val="20"/>
          <w:lang w:val="es-ES_tradnl"/>
        </w:rPr>
        <w:t>Datos del organismo cesionario que consulta el servicio.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IdentificadorSolicitante: </w:t>
      </w:r>
      <w:r w:rsidRPr="000F5D0D">
        <w:rPr>
          <w:rFonts w:eastAsia="Times New Roman" w:cstheme="minorHAnsi"/>
          <w:i/>
          <w:szCs w:val="20"/>
        </w:rPr>
        <w:t xml:space="preserve">Nif del organismo solicitante.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NombreSolicitante: </w:t>
      </w:r>
      <w:r w:rsidRPr="000F5D0D">
        <w:rPr>
          <w:rFonts w:eastAsia="Times New Roman" w:cstheme="minorHAnsi"/>
          <w:i/>
          <w:szCs w:val="20"/>
        </w:rPr>
        <w:t xml:space="preserve">Nombre del organismo solicitante.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UnidadTramitadora: </w:t>
      </w:r>
      <w:r w:rsidRPr="000F5D0D">
        <w:rPr>
          <w:rFonts w:eastAsia="Times New Roman" w:cstheme="minorHAnsi"/>
          <w:i/>
          <w:szCs w:val="20"/>
        </w:rPr>
        <w:t xml:space="preserve">Departamento o unidad tramitadora que realiza la consulta.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Procedimiento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 xml:space="preserve">CodProcedimiento: </w:t>
      </w:r>
      <w:r w:rsidRPr="000F5D0D">
        <w:rPr>
          <w:rFonts w:eastAsia="Times New Roman" w:cstheme="minorHAnsi"/>
          <w:i/>
          <w:szCs w:val="20"/>
        </w:rPr>
        <w:t xml:space="preserve">Código de </w:t>
      </w:r>
      <w:r w:rsidR="00BC4645" w:rsidRPr="000F5D0D">
        <w:rPr>
          <w:rFonts w:eastAsia="Times New Roman" w:cstheme="minorHAnsi"/>
          <w:i/>
          <w:szCs w:val="20"/>
        </w:rPr>
        <w:t>procedimiento</w:t>
      </w:r>
      <w:r w:rsidRPr="000F5D0D">
        <w:rPr>
          <w:rFonts w:eastAsia="Times New Roman" w:cstheme="minorHAnsi"/>
          <w:i/>
          <w:szCs w:val="20"/>
        </w:rPr>
        <w:t xml:space="preserve">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Tendrá que estar previamente autorizado en NISAE.</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NombreProcedimiento:</w:t>
      </w:r>
      <w:r w:rsidRPr="000F5D0D">
        <w:rPr>
          <w:rFonts w:eastAsia="Times New Roman" w:cstheme="minorHAnsi"/>
          <w:i/>
          <w:color w:val="000000"/>
          <w:sz w:val="24"/>
          <w:szCs w:val="24"/>
          <w:lang w:val="es-ES_tradnl" w:eastAsia="es-ES_tradnl"/>
        </w:rPr>
        <w:t xml:space="preserve"> </w:t>
      </w:r>
      <w:r w:rsidRPr="000F5D0D">
        <w:rPr>
          <w:rFonts w:eastAsia="Times New Roman" w:cstheme="minorHAnsi"/>
          <w:i/>
          <w:szCs w:val="20"/>
        </w:rPr>
        <w:t xml:space="preserve">Nombre del procedimiento de tramitación o administrativo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xml:space="preserve">. </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Finalidad: </w:t>
      </w:r>
      <w:r w:rsidRPr="000F5D0D">
        <w:rPr>
          <w:rFonts w:eastAsia="Times New Roman" w:cstheme="minorHAnsi"/>
          <w:i/>
          <w:szCs w:val="20"/>
        </w:rPr>
        <w:t xml:space="preserve">Finalidad o trámite para el que se realiza la consulta al servicio.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Consentimiento:</w:t>
      </w:r>
      <w:r w:rsidRPr="000F5D0D">
        <w:rPr>
          <w:rFonts w:eastAsia="Times New Roman" w:cstheme="minorHAnsi"/>
          <w:i/>
          <w:szCs w:val="20"/>
        </w:rPr>
        <w:t xml:space="preserve"> Consentimiento de la persona interesada cuyos datos se vayan a consultar, salvo que una norma de rango de ley autorice dicha consulta. </w:t>
      </w:r>
      <w:r w:rsidRPr="000F5D0D">
        <w:rPr>
          <w:rFonts w:eastAsia="Times New Roman" w:cstheme="minorHAnsi"/>
          <w:i/>
          <w:szCs w:val="20"/>
          <w:u w:val="single"/>
        </w:rPr>
        <w:t>Obligatorio.</w:t>
      </w:r>
      <w:r w:rsidRPr="000F5D0D">
        <w:rPr>
          <w:rFonts w:eastAsia="Times New Roman" w:cstheme="minorHAnsi"/>
          <w:szCs w:val="20"/>
        </w:rPr>
        <w:t xml:space="preserve"> Valores posibles: </w:t>
      </w:r>
      <w:r w:rsidRPr="000F5D0D">
        <w:rPr>
          <w:rFonts w:eastAsia="Times New Roman" w:cstheme="minorHAnsi"/>
          <w:b/>
          <w:i/>
          <w:color w:val="0000FF"/>
          <w:sz w:val="20"/>
          <w:szCs w:val="20"/>
          <w:lang w:val="es-ES_tradnl"/>
        </w:rPr>
        <w:t>Si</w:t>
      </w:r>
      <w:r w:rsidRPr="000F5D0D">
        <w:rPr>
          <w:rFonts w:eastAsia="Times New Roman" w:cstheme="minorHAnsi"/>
          <w:szCs w:val="20"/>
        </w:rPr>
        <w:t xml:space="preserve"> </w:t>
      </w:r>
      <w:r w:rsidRPr="000F5D0D">
        <w:rPr>
          <w:rFonts w:eastAsia="Times New Roman" w:cstheme="minorHAnsi"/>
          <w:i/>
          <w:sz w:val="20"/>
          <w:szCs w:val="20"/>
        </w:rPr>
        <w:t>ó</w:t>
      </w:r>
      <w:r w:rsidRPr="000F5D0D">
        <w:rPr>
          <w:rFonts w:eastAsia="Times New Roman" w:cstheme="minorHAnsi"/>
          <w:szCs w:val="20"/>
        </w:rPr>
        <w:t xml:space="preserve"> </w:t>
      </w:r>
      <w:r w:rsidRPr="000F5D0D">
        <w:rPr>
          <w:rFonts w:eastAsia="Times New Roman" w:cstheme="minorHAnsi"/>
          <w:b/>
          <w:i/>
          <w:color w:val="0000FF"/>
          <w:sz w:val="20"/>
          <w:szCs w:val="20"/>
          <w:lang w:val="es-ES_tradnl"/>
        </w:rPr>
        <w:t>Ley</w:t>
      </w:r>
      <w:r w:rsidRPr="000F5D0D">
        <w:rPr>
          <w:rFonts w:eastAsia="Times New Roman" w:cstheme="minorHAns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Funcionario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NombreCompletoFuncionario:</w:t>
      </w:r>
      <w:r w:rsidRPr="000F5D0D">
        <w:rPr>
          <w:rFonts w:eastAsia="Times New Roman" w:cstheme="minorHAnsi"/>
          <w:i/>
          <w:szCs w:val="20"/>
        </w:rPr>
        <w:t xml:space="preserve"> Nombre y apellidos del empleado público o tramitador que realiza la consulta al servicio. Si se trata de una aplicación contendrá el nombre de la persona responsable de la aplicación. </w:t>
      </w:r>
      <w:r w:rsidRPr="000F5D0D">
        <w:rPr>
          <w:rFonts w:eastAsia="Times New Roman" w:cstheme="minorHAnsi"/>
          <w:i/>
          <w:szCs w:val="20"/>
          <w:u w:val="single"/>
        </w:rPr>
        <w:t>Obligatorio.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NifFuncionario:</w:t>
      </w:r>
      <w:r w:rsidRPr="000F5D0D">
        <w:rPr>
          <w:rFonts w:eastAsia="Times New Roman" w:cstheme="minorHAnsi"/>
          <w:szCs w:val="20"/>
        </w:rPr>
        <w:t xml:space="preserve"> </w:t>
      </w:r>
      <w:r w:rsidRPr="000F5D0D">
        <w:rPr>
          <w:rFonts w:eastAsia="Times New Roman" w:cstheme="minorHAnsi"/>
          <w:i/>
          <w:szCs w:val="20"/>
        </w:rPr>
        <w:t xml:space="preserve">DNI del empleado público o tramitador que realiza la consulta al servicio. Si se trata de una aplicación contendrá el DNI de la persona responsable de la aplicación.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lastRenderedPageBreak/>
        <w:t xml:space="preserve">IdExpediente: </w:t>
      </w:r>
      <w:r w:rsidRPr="000F5D0D">
        <w:rPr>
          <w:rFonts w:eastAsia="Times New Roman" w:cstheme="minorHAnsi"/>
          <w:i/>
          <w:szCs w:val="20"/>
        </w:rPr>
        <w:t xml:space="preserve">Identificador o Nº de expediente asociado a la solicitud o al nº de documento para el que se realiza la consulta.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lang w:val="es-ES_tradnl" w:eastAsia="es-ES_tradnl"/>
        </w:rPr>
      </w:pPr>
      <w:r w:rsidRPr="000F5D0D">
        <w:rPr>
          <w:rFonts w:eastAsia="Times New Roman" w:cstheme="minorHAnsi"/>
          <w:b/>
          <w:i/>
          <w:szCs w:val="20"/>
          <w:lang w:val="es-ES_tradnl"/>
        </w:rPr>
        <w:t>Titular</w:t>
      </w:r>
      <w:r w:rsidRPr="000F5D0D">
        <w:rPr>
          <w:rFonts w:eastAsia="Times New Roman" w:cstheme="minorHAnsi"/>
          <w:color w:val="000000"/>
          <w:sz w:val="24"/>
          <w:szCs w:val="24"/>
          <w:lang w:eastAsia="es-ES_tradnl"/>
        </w:rPr>
        <w:t xml:space="preserve">: </w:t>
      </w:r>
      <w:r w:rsidRPr="000F5D0D">
        <w:rPr>
          <w:rFonts w:eastAsia="Times New Roman" w:cstheme="minorHAnsi"/>
          <w:i/>
          <w:szCs w:val="20"/>
        </w:rPr>
        <w:t>Datos del titular para el que se realiza la consulta.</w:t>
      </w:r>
    </w:p>
    <w:p w:rsidR="000F5D0D" w:rsidRPr="000F5D0D" w:rsidRDefault="000F5D0D" w:rsidP="000F5D0D">
      <w:pPr>
        <w:numPr>
          <w:ilvl w:val="1"/>
          <w:numId w:val="13"/>
        </w:numPr>
        <w:spacing w:before="240" w:after="0" w:line="240" w:lineRule="auto"/>
        <w:jc w:val="both"/>
        <w:rPr>
          <w:rFonts w:eastAsia="Times New Roman" w:cstheme="minorHAnsi"/>
          <w:b/>
          <w:i/>
          <w:szCs w:val="20"/>
          <w:lang w:val="es-ES_tradnl"/>
        </w:rPr>
      </w:pPr>
      <w:r w:rsidRPr="000F5D0D">
        <w:rPr>
          <w:rFonts w:eastAsia="Times New Roman" w:cstheme="minorHAnsi"/>
          <w:b/>
          <w:i/>
          <w:szCs w:val="20"/>
          <w:lang w:val="es-ES_tradnl"/>
        </w:rPr>
        <w:t xml:space="preserve">TipoDocumentacion: </w:t>
      </w:r>
      <w:r w:rsidRPr="000F5D0D">
        <w:rPr>
          <w:rFonts w:eastAsia="Times New Roman" w:cstheme="minorHAnsi"/>
          <w:i/>
          <w:szCs w:val="20"/>
          <w:lang w:val="es-ES_tradnl"/>
        </w:rPr>
        <w:t>Tipo de documento del titular que se quiere consultar: (</w:t>
      </w:r>
      <w:r w:rsidR="000B476F" w:rsidRPr="000B476F">
        <w:rPr>
          <w:rFonts w:eastAsia="Times New Roman" w:cstheme="minorHAnsi"/>
          <w:b/>
          <w:i/>
          <w:color w:val="0000FF"/>
          <w:szCs w:val="20"/>
          <w:lang w:val="es-ES_tradnl"/>
        </w:rPr>
        <w:t>DNI/</w:t>
      </w:r>
      <w:r w:rsidRPr="000F5D0D">
        <w:rPr>
          <w:rFonts w:eastAsia="Times New Roman" w:cstheme="minorHAnsi"/>
          <w:b/>
          <w:i/>
          <w:color w:val="0000FF"/>
          <w:sz w:val="20"/>
          <w:szCs w:val="20"/>
          <w:lang w:val="es-ES_tradnl"/>
        </w:rPr>
        <w:t>NIE</w:t>
      </w:r>
      <w:r w:rsidRPr="000F5D0D">
        <w:rPr>
          <w:rFonts w:eastAsia="Times New Roman" w:cstheme="minorHAnsi"/>
          <w:i/>
          <w:color w:val="0000FF"/>
          <w:szCs w:val="20"/>
          <w:lang w:val="es-ES_tradnl"/>
        </w:rPr>
        <w:t>/</w:t>
      </w:r>
      <w:r w:rsidRPr="000F5D0D">
        <w:rPr>
          <w:rFonts w:eastAsia="Times New Roman" w:cstheme="minorHAnsi"/>
          <w:i/>
          <w:szCs w:val="20"/>
          <w:lang w:val="es-ES_tradnl"/>
        </w:rPr>
        <w:t xml:space="preserve">). </w:t>
      </w:r>
      <w:r w:rsidR="00BC4645">
        <w:rPr>
          <w:rFonts w:eastAsia="Times New Roman" w:cstheme="minorHAnsi"/>
          <w:i/>
          <w:szCs w:val="20"/>
          <w:u w:val="single"/>
          <w:lang w:val="es-ES_tradnl"/>
        </w:rPr>
        <w:t>Obligatorio</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b/>
          <w:i/>
          <w:szCs w:val="20"/>
          <w:lang w:val="es-ES_tradnl"/>
        </w:rPr>
      </w:pPr>
      <w:r w:rsidRPr="000F5D0D">
        <w:rPr>
          <w:rFonts w:eastAsia="Times New Roman" w:cstheme="minorHAnsi"/>
          <w:b/>
          <w:i/>
          <w:szCs w:val="20"/>
          <w:lang w:val="es-ES_tradnl"/>
        </w:rPr>
        <w:t xml:space="preserve">Documentacion: </w:t>
      </w:r>
      <w:r w:rsidRPr="000F5D0D">
        <w:rPr>
          <w:rFonts w:eastAsia="Times New Roman" w:cstheme="minorHAnsi"/>
          <w:i/>
          <w:szCs w:val="20"/>
          <w:lang w:val="es-ES_tradnl"/>
        </w:rPr>
        <w:t xml:space="preserve">Nº del documento del titular. </w:t>
      </w:r>
      <w:r w:rsidR="00BC4645">
        <w:rPr>
          <w:rFonts w:eastAsia="Times New Roman" w:cstheme="minorHAnsi"/>
          <w:i/>
          <w:szCs w:val="20"/>
          <w:u w:val="single"/>
          <w:lang w:val="es-ES_tradnl"/>
        </w:rPr>
        <w:t>Obligatorio</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NombreCompleto</w:t>
      </w:r>
      <w:r w:rsidRPr="000F5D0D">
        <w:rPr>
          <w:rFonts w:eastAsia="Times New Roman" w:cstheme="minorHAnsi"/>
          <w:i/>
          <w:szCs w:val="20"/>
          <w:lang w:val="es-ES_tradnl"/>
        </w:rPr>
        <w:t xml:space="preserve">: Nombre completo del titular 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Nombre:</w:t>
      </w:r>
      <w:r w:rsidRPr="000F5D0D">
        <w:rPr>
          <w:rFonts w:eastAsia="Times New Roman" w:cstheme="minorHAnsi"/>
          <w:i/>
          <w:szCs w:val="20"/>
          <w:lang w:val="es-ES_tradnl"/>
        </w:rPr>
        <w:t xml:space="preserve"> Nombre </w:t>
      </w:r>
      <w:r w:rsidR="00BC4645" w:rsidRPr="00522787">
        <w:rPr>
          <w:i/>
        </w:rPr>
        <w:t>de la persona</w:t>
      </w:r>
      <w:r w:rsidR="00BC4645" w:rsidRPr="00B3500F">
        <w:rPr>
          <w:i/>
        </w:rPr>
        <w:t xml:space="preserve"> titular </w:t>
      </w:r>
      <w:r w:rsidRPr="000F5D0D">
        <w:rPr>
          <w:rFonts w:eastAsia="Times New Roman" w:cstheme="minorHAnsi"/>
          <w:i/>
          <w:szCs w:val="20"/>
          <w:lang w:val="es-ES_tradnl"/>
        </w:rPr>
        <w:t xml:space="preserve">que se consulta. </w:t>
      </w:r>
      <w:r w:rsidR="00C17B66"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Apellido1:</w:t>
      </w:r>
      <w:r w:rsidRPr="000F5D0D">
        <w:rPr>
          <w:rFonts w:eastAsia="Times New Roman" w:cstheme="minorHAnsi"/>
          <w:i/>
          <w:szCs w:val="20"/>
          <w:lang w:val="es-ES_tradnl"/>
        </w:rPr>
        <w:t xml:space="preserve"> Primer apellido </w:t>
      </w:r>
      <w:r w:rsidR="00BC4645" w:rsidRPr="00522787">
        <w:rPr>
          <w:i/>
        </w:rPr>
        <w:t>de la persona</w:t>
      </w:r>
      <w:r w:rsidR="00BC4645" w:rsidRPr="00B3500F">
        <w:rPr>
          <w:i/>
        </w:rPr>
        <w:t xml:space="preserve"> titular </w:t>
      </w:r>
      <w:r w:rsidRPr="000F5D0D">
        <w:rPr>
          <w:rFonts w:eastAsia="Times New Roman" w:cstheme="minorHAnsi"/>
          <w:i/>
          <w:szCs w:val="20"/>
          <w:lang w:val="es-ES_tradnl"/>
        </w:rPr>
        <w:t xml:space="preserve">que se consulta. </w:t>
      </w:r>
      <w:r w:rsidR="00FB5BD9" w:rsidRPr="000F5D0D">
        <w:rPr>
          <w:rFonts w:eastAsia="Times New Roman" w:cstheme="minorHAnsi"/>
          <w:i/>
          <w:szCs w:val="20"/>
          <w:u w:val="single"/>
          <w:lang w:val="es-ES_tradnl"/>
        </w:rPr>
        <w:t>Opcional</w:t>
      </w:r>
      <w:r w:rsidR="00BC4645" w:rsidRPr="00BC4645">
        <w:rPr>
          <w:i/>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Apellido2:</w:t>
      </w:r>
      <w:r w:rsidR="00BC4645">
        <w:rPr>
          <w:rFonts w:eastAsia="Times New Roman" w:cstheme="minorHAnsi"/>
          <w:i/>
          <w:szCs w:val="20"/>
          <w:lang w:val="es-ES_tradnl"/>
        </w:rPr>
        <w:t xml:space="preserve"> Segundo apellido de la </w:t>
      </w:r>
      <w:r w:rsidR="00BC4645" w:rsidRPr="00522787">
        <w:rPr>
          <w:i/>
        </w:rPr>
        <w:t>persona</w:t>
      </w:r>
      <w:r w:rsidR="00BC4645" w:rsidRPr="00B3500F">
        <w:rPr>
          <w:i/>
        </w:rPr>
        <w:t xml:space="preserve"> titular </w:t>
      </w:r>
      <w:r w:rsidRPr="000F5D0D">
        <w:rPr>
          <w:rFonts w:eastAsia="Times New Roman" w:cstheme="minorHAnsi"/>
          <w:i/>
          <w:szCs w:val="20"/>
          <w:lang w:val="es-ES_tradnl"/>
        </w:rPr>
        <w:t xml:space="preserve">que se consulta. </w:t>
      </w:r>
      <w:r w:rsidR="00FB5BD9" w:rsidRPr="000F5D0D">
        <w:rPr>
          <w:rFonts w:eastAsia="Times New Roman" w:cstheme="minorHAnsi"/>
          <w:i/>
          <w:szCs w:val="20"/>
          <w:u w:val="single"/>
          <w:lang w:val="es-ES_tradnl"/>
        </w:rPr>
        <w:t>Opcional</w:t>
      </w:r>
      <w:r w:rsidR="00FB5BD9">
        <w:rPr>
          <w:i/>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lang w:val="es-ES_tradnl"/>
        </w:rPr>
        <w:t>Transmision</w:t>
      </w:r>
      <w:r w:rsidRPr="000F5D0D">
        <w:rPr>
          <w:rFonts w:eastAsia="Times New Roman" w:cstheme="minorHAnsi"/>
          <w:b/>
          <w:i/>
          <w:szCs w:val="20"/>
        </w:rPr>
        <w:t xml:space="preserve">: </w:t>
      </w:r>
      <w:r w:rsidRPr="000F5D0D">
        <w:rPr>
          <w:rFonts w:eastAsia="Times New Roman" w:cstheme="minorHAnsi"/>
          <w:i/>
          <w:szCs w:val="20"/>
        </w:rPr>
        <w:t>Datos relacionados con la solicitud.</w:t>
      </w:r>
    </w:p>
    <w:p w:rsidR="000F5D0D" w:rsidRPr="006C25A0" w:rsidRDefault="000F5D0D" w:rsidP="000A0BE5">
      <w:pPr>
        <w:numPr>
          <w:ilvl w:val="1"/>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 xml:space="preserve">CodigoCertificado: </w:t>
      </w:r>
      <w:r w:rsidRPr="000F5D0D">
        <w:rPr>
          <w:rFonts w:eastAsia="Times New Roman" w:cstheme="minorHAnsi"/>
          <w:i/>
          <w:szCs w:val="20"/>
        </w:rPr>
        <w:t xml:space="preserve">su valor será </w:t>
      </w:r>
      <w:r w:rsidR="000A0BE5" w:rsidRPr="000A0BE5">
        <w:rPr>
          <w:rFonts w:eastAsia="Times New Roman" w:cstheme="minorHAnsi"/>
          <w:b/>
          <w:i/>
          <w:color w:val="0000FF"/>
          <w:szCs w:val="20"/>
          <w:u w:val="single"/>
          <w:lang w:val="es-ES_tradnl"/>
        </w:rPr>
        <w:t>SWIOPNFILTGSS</w:t>
      </w:r>
      <w:r w:rsidR="006C25A0">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IdSolicitud: </w:t>
      </w:r>
      <w:r w:rsidRPr="000F5D0D">
        <w:rPr>
          <w:rFonts w:eastAsia="Times New Roman" w:cstheme="minorHAnsi"/>
          <w:i/>
          <w:szCs w:val="20"/>
        </w:rPr>
        <w:t xml:space="preserve">su valor coincidirá con el del campo </w:t>
      </w:r>
      <w:r w:rsidRPr="000F5D0D">
        <w:rPr>
          <w:rFonts w:eastAsia="Times New Roman" w:cstheme="minorHAnsi"/>
          <w:b/>
          <w:i/>
          <w:color w:val="0000FF"/>
          <w:sz w:val="20"/>
          <w:szCs w:val="20"/>
          <w:lang w:val="es-ES_tradnl"/>
        </w:rPr>
        <w:t>IdPeticion</w:t>
      </w:r>
      <w:r w:rsidRPr="000F5D0D">
        <w:rPr>
          <w:rFonts w:eastAsia="Times New Roman" w:cstheme="minorHAnsi"/>
          <w:i/>
          <w:szCs w:val="20"/>
        </w:rPr>
        <w:t xml:space="preserve"> de la rama Atributos.</w:t>
      </w:r>
    </w:p>
    <w:p w:rsidR="000F5D0D" w:rsidRPr="000F5D0D" w:rsidRDefault="000F5D0D" w:rsidP="000F5D0D">
      <w:pPr>
        <w:autoSpaceDE w:val="0"/>
        <w:autoSpaceDN w:val="0"/>
        <w:adjustRightInd w:val="0"/>
        <w:spacing w:after="0" w:line="240" w:lineRule="auto"/>
        <w:ind w:left="1080"/>
        <w:jc w:val="both"/>
        <w:rPr>
          <w:rFonts w:eastAsia="Times New Roman" w:cstheme="minorHAnsi"/>
          <w:szCs w:val="20"/>
        </w:rPr>
      </w:pPr>
    </w:p>
    <w:p w:rsidR="00823B8E" w:rsidRDefault="00F325A9" w:rsidP="00C24625">
      <w:pPr>
        <w:pStyle w:val="Default"/>
        <w:ind w:left="720"/>
        <w:jc w:val="both"/>
      </w:pPr>
      <w:r w:rsidRPr="00F325A9">
        <w:rPr>
          <w:rFonts w:asciiTheme="minorHAnsi" w:eastAsiaTheme="minorHAnsi" w:hAnsiTheme="minorHAnsi" w:cs="Times New Roman"/>
          <w:b/>
          <w:i/>
          <w:color w:val="auto"/>
          <w:sz w:val="22"/>
          <w:szCs w:val="20"/>
          <w:lang w:val="es-ES" w:eastAsia="en-US"/>
        </w:rPr>
        <w:t xml:space="preserve"> </w:t>
      </w:r>
    </w:p>
    <w:p w:rsidR="000F5D0D" w:rsidRPr="000F5D0D" w:rsidRDefault="000F5D0D" w:rsidP="0031654D">
      <w:pPr>
        <w:pStyle w:val="Titulo2nisae"/>
        <w:rPr>
          <w:b w:val="0"/>
        </w:rPr>
      </w:pPr>
      <w:bookmarkStart w:id="23" w:name="_Toc176528884"/>
      <w:r w:rsidRPr="000F5D0D">
        <w:t>Mensaje de Respuesta del servicio</w:t>
      </w:r>
      <w:r w:rsidR="00D01DF2">
        <w:t xml:space="preserve"> de</w:t>
      </w:r>
      <w:r w:rsidRPr="000F5D0D">
        <w:t xml:space="preserve"> </w:t>
      </w:r>
      <w:r w:rsidR="00D912E0">
        <w:t>Consulta de los Números de Afiliación</w:t>
      </w:r>
      <w:bookmarkEnd w:id="23"/>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respuesta estará formada por dos ramas de información, la rama definida como </w:t>
      </w:r>
      <w:r w:rsidRPr="000F5D0D">
        <w:rPr>
          <w:rFonts w:eastAsia="Times New Roman" w:cstheme="minorHAnsi"/>
          <w:b/>
          <w:i/>
          <w:szCs w:val="20"/>
          <w:lang w:val="es-ES_tradnl"/>
        </w:rPr>
        <w:t>Atributos</w:t>
      </w:r>
      <w:r w:rsidRPr="000F5D0D">
        <w:rPr>
          <w:rFonts w:eastAsia="Times New Roman" w:cstheme="minorHAnsi"/>
          <w:szCs w:val="20"/>
          <w:lang w:val="es-ES_tradnl"/>
        </w:rPr>
        <w:t xml:space="preserve">, y la de </w:t>
      </w:r>
      <w:r w:rsidRPr="000F5D0D">
        <w:rPr>
          <w:rFonts w:eastAsia="Times New Roman" w:cstheme="minorHAnsi"/>
          <w:b/>
          <w:i/>
          <w:szCs w:val="20"/>
          <w:lang w:val="es-ES_tradnl"/>
        </w:rPr>
        <w:t>Transmisiones</w:t>
      </w:r>
      <w:r w:rsidRPr="000F5D0D">
        <w:rPr>
          <w:rFonts w:eastAsia="Times New Roman" w:cstheme="minorHAnsi"/>
          <w:szCs w:val="20"/>
          <w:lang w:val="es-ES_tradnl"/>
        </w:rPr>
        <w:t xml:space="preserve">. </w:t>
      </w:r>
    </w:p>
    <w:p w:rsidR="000F5D0D" w:rsidRPr="000F5D0D" w:rsidRDefault="00D65AAA"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respuesta, </w:t>
      </w:r>
      <w:r w:rsidRPr="00651127">
        <w:rPr>
          <w:rFonts w:eastAsia="Times New Roman" w:cstheme="minorHAnsi"/>
          <w:lang w:val="es-ES_tradnl"/>
        </w:rPr>
        <w:t xml:space="preserve">así como el </w:t>
      </w:r>
      <w:r w:rsidRPr="00651127">
        <w:rPr>
          <w:rFonts w:eastAsia="Times New Roman" w:cstheme="minorHAnsi"/>
          <w:i/>
          <w:lang w:val="es-ES_tradnl"/>
        </w:rPr>
        <w:t>TimeStamp</w:t>
      </w:r>
      <w:r w:rsidRPr="00651127">
        <w:rPr>
          <w:rFonts w:eastAsia="Times New Roman" w:cstheme="minorHAnsi"/>
          <w:lang w:val="es-ES_tradnl"/>
        </w:rPr>
        <w:t xml:space="preserve"> </w:t>
      </w:r>
      <w:r w:rsidRPr="00651127">
        <w:rPr>
          <w:rFonts w:eastAsia="Times New Roman" w:cstheme="minorHAnsi"/>
          <w:i/>
          <w:color w:val="000000"/>
          <w:lang w:val="es-ES_tradnl" w:eastAsia="es-ES_tradnl"/>
        </w:rPr>
        <w:t>(</w:t>
      </w:r>
      <w:r w:rsidRPr="00651127">
        <w:rPr>
          <w:rFonts w:eastAsia="Times New Roman" w:cstheme="minorHAnsi"/>
        </w:rPr>
        <w:t xml:space="preserve">Formato: </w:t>
      </w:r>
      <w:r w:rsidRPr="00651127">
        <w:rPr>
          <w:rFonts w:eastAsia="Times New Roman" w:cstheme="minorHAnsi"/>
          <w:b/>
          <w:i/>
          <w:color w:val="0000FF"/>
        </w:rPr>
        <w:t xml:space="preserve">AAAA-MM-DDTHH:mm:ss) </w:t>
      </w:r>
      <w:r w:rsidRPr="00651127">
        <w:rPr>
          <w:rFonts w:eastAsia="Times New Roman" w:cstheme="minorHAnsi"/>
          <w:lang w:val="es-ES_tradnl"/>
        </w:rPr>
        <w:t>y</w:t>
      </w:r>
      <w:r w:rsidRPr="000F5D0D">
        <w:rPr>
          <w:rFonts w:eastAsia="Times New Roman" w:cstheme="minorHAnsi"/>
          <w:szCs w:val="20"/>
          <w:lang w:val="es-ES_tradnl"/>
        </w:rPr>
        <w:t xml:space="preserve"> </w:t>
      </w:r>
      <w:r>
        <w:rPr>
          <w:rFonts w:eastAsia="Times New Roman" w:cstheme="minorHAnsi"/>
          <w:lang w:val="es-ES_tradnl"/>
        </w:rPr>
        <w:t>la</w:t>
      </w:r>
      <w:r w:rsidRPr="000F5D0D">
        <w:rPr>
          <w:rFonts w:eastAsia="Times New Roman" w:cstheme="minorHAnsi"/>
          <w:szCs w:val="20"/>
          <w:lang w:val="es-ES_tradnl"/>
        </w:rPr>
        <w:t xml:space="preserve"> codificación del estado de la respuesta obtenida, y la rama </w:t>
      </w:r>
      <w:r w:rsidRPr="000F5D0D">
        <w:rPr>
          <w:rFonts w:eastAsia="Times New Roman" w:cstheme="minorHAnsi"/>
          <w:i/>
          <w:szCs w:val="20"/>
          <w:lang w:val="es-ES_tradnl"/>
        </w:rPr>
        <w:t>Transmisiones</w:t>
      </w:r>
      <w:r w:rsidRPr="000F5D0D">
        <w:rPr>
          <w:rFonts w:eastAsia="Times New Roman" w:cstheme="minorHAnsi"/>
          <w:szCs w:val="20"/>
          <w:lang w:val="es-ES_tradnl"/>
        </w:rPr>
        <w:t xml:space="preserve"> contiene la información concreta de la respuesta recibida</w:t>
      </w:r>
      <w:r w:rsidR="000F5D0D"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color w:val="000000"/>
          <w:szCs w:val="20"/>
          <w:lang w:val="es-ES_tradnl" w:eastAsia="es-ES_tradnl"/>
        </w:rPr>
        <w:t>Transmisiones</w:t>
      </w:r>
      <w:r w:rsidRPr="000F5D0D">
        <w:rPr>
          <w:rFonts w:eastAsia="Times New Roman" w:cstheme="minorHAnsi"/>
          <w:color w:val="000000"/>
          <w:szCs w:val="20"/>
          <w:lang w:val="es-ES_tradnl" w:eastAsia="es-ES_tradnl"/>
        </w:rPr>
        <w:t xml:space="preserve"> </w:t>
      </w:r>
      <w:r w:rsidRPr="000F5D0D">
        <w:rPr>
          <w:rFonts w:eastAsia="Times New Roman" w:cstheme="minorHAnsi"/>
          <w:szCs w:val="20"/>
          <w:lang w:val="es-ES_tradnl"/>
        </w:rPr>
        <w:t xml:space="preserve">contendrá un elemento </w:t>
      </w:r>
      <w:r w:rsidRPr="000F5D0D">
        <w:rPr>
          <w:rFonts w:eastAsia="Times New Roman" w:cstheme="minorHAnsi"/>
          <w:i/>
          <w:szCs w:val="20"/>
          <w:lang w:val="es-ES_tradnl"/>
        </w:rPr>
        <w:t>TransmisionDatos</w:t>
      </w:r>
      <w:r w:rsidRPr="000F5D0D">
        <w:rPr>
          <w:rFonts w:eastAsia="Times New Roman" w:cstheme="minorHAnsi"/>
          <w:szCs w:val="20"/>
          <w:lang w:val="es-ES_tradnl"/>
        </w:rPr>
        <w:t xml:space="preserve"> que se estructura en dos grandes bloques: </w:t>
      </w:r>
      <w:r w:rsidRPr="000F5D0D">
        <w:rPr>
          <w:rFonts w:eastAsia="Times New Roman" w:cstheme="minorHAnsi"/>
          <w:b/>
          <w:i/>
          <w:szCs w:val="20"/>
          <w:lang w:val="es-ES_tradnl"/>
        </w:rPr>
        <w:t>DatosGenericos</w:t>
      </w:r>
      <w:r w:rsidRPr="000F5D0D">
        <w:rPr>
          <w:rFonts w:eastAsia="Times New Roman" w:cstheme="minorHAnsi"/>
          <w:szCs w:val="20"/>
          <w:lang w:val="es-ES_tradnl"/>
        </w:rPr>
        <w:t xml:space="preserve"> y </w:t>
      </w:r>
      <w:r w:rsidRPr="000F5D0D">
        <w:rPr>
          <w:rFonts w:eastAsia="Times New Roman" w:cstheme="minorHAnsi"/>
          <w:b/>
          <w:i/>
          <w:szCs w:val="20"/>
          <w:lang w:val="es-ES_tradnl"/>
        </w:rPr>
        <w:t>DatosEspecificos</w:t>
      </w:r>
      <w:r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D65AAA"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siguen el esquema especificado en el protocolo SCSPv3, y coincidirán con los mismos enviados en el mensaje de Petición, informando en este caso además el identificador y la fecha de generación de la transmisión, que se corresponden con los nodos </w:t>
      </w:r>
      <w:r w:rsidRPr="000F5D0D">
        <w:rPr>
          <w:rFonts w:eastAsia="Times New Roman" w:cstheme="minorHAnsi"/>
          <w:i/>
          <w:color w:val="000000"/>
          <w:lang w:val="es-ES_tradnl" w:eastAsia="es-ES_tradnl"/>
        </w:rPr>
        <w:t>DatosGenericos/Transmision/IdTransmision</w:t>
      </w:r>
      <w:r w:rsidRPr="000F5D0D">
        <w:rPr>
          <w:rFonts w:eastAsia="Times New Roman" w:cstheme="minorHAnsi"/>
          <w:szCs w:val="20"/>
          <w:lang w:val="es-ES_tradnl"/>
        </w:rPr>
        <w:t xml:space="preserve"> y </w:t>
      </w:r>
      <w:r w:rsidRPr="000F5D0D">
        <w:rPr>
          <w:rFonts w:eastAsia="Times New Roman" w:cstheme="minorHAnsi"/>
          <w:i/>
          <w:color w:val="000000"/>
          <w:lang w:val="es-ES_tradnl" w:eastAsia="es-ES_tradnl"/>
        </w:rPr>
        <w:t>DatosGenericos/Transmision/FechaGeneracion</w:t>
      </w:r>
      <w:r>
        <w:rPr>
          <w:rFonts w:eastAsia="Times New Roman" w:cstheme="minorHAnsi"/>
          <w:i/>
          <w:color w:val="000000"/>
          <w:lang w:val="es-ES_tradnl" w:eastAsia="es-ES_tradnl"/>
        </w:rPr>
        <w:t xml:space="preserve"> </w:t>
      </w:r>
      <w:r w:rsidRPr="00651127">
        <w:rPr>
          <w:rFonts w:eastAsia="Times New Roman" w:cstheme="minorHAnsi"/>
          <w:i/>
          <w:color w:val="000000"/>
          <w:lang w:val="es-ES_tradnl" w:eastAsia="es-ES_tradnl"/>
        </w:rPr>
        <w:t>(</w:t>
      </w:r>
      <w:r w:rsidRPr="00651127">
        <w:rPr>
          <w:rFonts w:eastAsia="Times New Roman" w:cstheme="minorHAnsi"/>
        </w:rPr>
        <w:t xml:space="preserve">Formato: </w:t>
      </w:r>
      <w:r w:rsidRPr="00651127">
        <w:rPr>
          <w:rFonts w:eastAsia="Times New Roman" w:cstheme="minorHAnsi"/>
          <w:b/>
          <w:i/>
          <w:color w:val="0000FF"/>
        </w:rPr>
        <w:t>AAAA-MM-DDTHH:mm:ss</w:t>
      </w:r>
      <w:r w:rsidRPr="00D0772C">
        <w:rPr>
          <w:rFonts w:eastAsia="Times New Roman" w:cstheme="minorHAnsi"/>
          <w:i/>
        </w:rPr>
        <w:t>)</w:t>
      </w:r>
      <w:r w:rsidR="000F5D0D" w:rsidRPr="000F5D0D">
        <w:rPr>
          <w:rFonts w:eastAsia="Times New Roman" w:cstheme="minorHAnsi"/>
          <w:i/>
          <w:color w:val="000000"/>
          <w:lang w:val="es-ES_tradnl" w:eastAsia="es-ES_tradnl"/>
        </w:rPr>
        <w:t>.</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contiene la información con los datos de respue</w:t>
      </w:r>
      <w:r w:rsidR="00666EFC">
        <w:rPr>
          <w:rFonts w:eastAsia="Times New Roman" w:cstheme="minorHAnsi"/>
          <w:szCs w:val="20"/>
          <w:lang w:val="es-ES_tradnl"/>
        </w:rPr>
        <w:t xml:space="preserve">sta para la </w:t>
      </w:r>
      <w:r w:rsidR="00D912E0">
        <w:rPr>
          <w:rFonts w:eastAsia="Times New Roman" w:cstheme="minorHAnsi"/>
          <w:i/>
          <w:szCs w:val="20"/>
          <w:lang w:val="es-ES_tradnl"/>
        </w:rPr>
        <w:t>Consulta de los Números de Afiliación a la Seguridad Social</w:t>
      </w:r>
      <w:r w:rsidR="005B7601">
        <w:rPr>
          <w:rFonts w:eastAsia="Times New Roman" w:cstheme="minorHAnsi"/>
          <w:i/>
          <w:szCs w:val="20"/>
          <w:lang w:val="es-ES_tradnl"/>
        </w:rPr>
        <w:t xml:space="preserve"> </w:t>
      </w:r>
      <w:r w:rsidRPr="000F5D0D">
        <w:rPr>
          <w:rFonts w:eastAsia="Times New Roman" w:cstheme="minorHAnsi"/>
          <w:szCs w:val="20"/>
          <w:lang w:val="es-ES_tradnl"/>
        </w:rPr>
        <w:t>realizada.</w:t>
      </w:r>
    </w:p>
    <w:p w:rsidR="005A43A8" w:rsidRDefault="005A43A8" w:rsidP="000F5D0D">
      <w:pPr>
        <w:spacing w:before="240" w:after="0" w:line="240" w:lineRule="auto"/>
        <w:jc w:val="both"/>
        <w:rPr>
          <w:rFonts w:eastAsia="Times New Roman" w:cstheme="minorHAnsi"/>
          <w:szCs w:val="20"/>
          <w:lang w:val="es-ES_tradnl"/>
        </w:rPr>
      </w:pPr>
    </w:p>
    <w:p w:rsidR="005A43A8" w:rsidRDefault="005A43A8" w:rsidP="000F5D0D">
      <w:pPr>
        <w:spacing w:before="240" w:after="0" w:line="240" w:lineRule="auto"/>
        <w:jc w:val="both"/>
        <w:rPr>
          <w:rFonts w:eastAsia="Times New Roman" w:cstheme="minorHAnsi"/>
          <w:szCs w:val="20"/>
          <w:lang w:val="es-ES_tradnl"/>
        </w:rPr>
      </w:pPr>
    </w:p>
    <w:p w:rsidR="000F5D0D" w:rsidRPr="000F5D0D" w:rsidRDefault="000F5D0D" w:rsidP="000F5D0D">
      <w:pPr>
        <w:spacing w:before="240" w:after="0" w:line="240" w:lineRule="auto"/>
        <w:jc w:val="both"/>
        <w:rPr>
          <w:rFonts w:eastAsia="Times New Roman" w:cstheme="minorHAnsi"/>
          <w:i/>
          <w:szCs w:val="20"/>
          <w:lang w:val="es-ES_tradnl"/>
        </w:rPr>
      </w:pPr>
      <w:r w:rsidRPr="000F5D0D">
        <w:rPr>
          <w:rFonts w:eastAsia="Times New Roman" w:cstheme="minorHAnsi"/>
          <w:szCs w:val="20"/>
          <w:lang w:val="es-ES_tradnl"/>
        </w:rPr>
        <w:t xml:space="preserve">La respuesta se recogerá en función de los campos </w:t>
      </w:r>
      <w:r w:rsidRPr="000F5D0D">
        <w:rPr>
          <w:rFonts w:eastAsia="Times New Roman" w:cstheme="minorHAnsi"/>
          <w:b/>
          <w:i/>
          <w:szCs w:val="20"/>
          <w:lang w:val="es-ES_tradnl"/>
        </w:rPr>
        <w:t>CodigoEstado</w:t>
      </w:r>
      <w:r w:rsidRPr="000F5D0D">
        <w:rPr>
          <w:rFonts w:eastAsia="Times New Roman" w:cstheme="minorHAnsi"/>
          <w:szCs w:val="20"/>
          <w:lang w:val="es-ES_tradnl"/>
        </w:rPr>
        <w:t xml:space="preserve"> y </w:t>
      </w:r>
      <w:r w:rsidRPr="000F5D0D">
        <w:rPr>
          <w:rFonts w:eastAsia="Times New Roman" w:cstheme="minorHAnsi"/>
          <w:b/>
          <w:i/>
          <w:szCs w:val="20"/>
          <w:lang w:val="es-ES_tradnl"/>
        </w:rPr>
        <w:t>LiteralError</w:t>
      </w:r>
      <w:r w:rsidRPr="000F5D0D">
        <w:rPr>
          <w:rFonts w:eastAsia="Times New Roman" w:cstheme="minorHAnsi"/>
          <w:szCs w:val="20"/>
          <w:lang w:val="es-ES_tradnl"/>
        </w:rPr>
        <w:t xml:space="preserve"> pertenecientes a la rama </w:t>
      </w:r>
      <w:r w:rsidRPr="000F5D0D">
        <w:rPr>
          <w:rFonts w:eastAsia="Times New Roman" w:cstheme="minorHAnsi"/>
          <w:i/>
          <w:szCs w:val="20"/>
          <w:lang w:val="es-ES_tradnl"/>
        </w:rPr>
        <w:t>Repuesta/Atributos/Estado.</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i/>
          <w:szCs w:val="20"/>
          <w:lang w:val="es-ES_tradnl"/>
        </w:rPr>
        <w:t xml:space="preserve">Si </w:t>
      </w:r>
      <w:r w:rsidRPr="000F5D0D">
        <w:rPr>
          <w:rFonts w:eastAsia="Times New Roman" w:cstheme="minorHAnsi"/>
          <w:b/>
          <w:i/>
          <w:szCs w:val="20"/>
          <w:lang w:val="es-ES_tradnl"/>
        </w:rPr>
        <w:t>CodigoEstado=0003</w:t>
      </w:r>
      <w:r w:rsidRPr="000F5D0D">
        <w:rPr>
          <w:rFonts w:eastAsia="Times New Roman" w:cstheme="minorHAnsi"/>
          <w:szCs w:val="20"/>
          <w:lang w:val="es-ES_tradnl"/>
        </w:rPr>
        <w:t xml:space="preserve">, significa que la petición se ha tramitado correctamente, </w:t>
      </w:r>
      <w:r w:rsidR="00FC274D" w:rsidRPr="000F5D0D">
        <w:rPr>
          <w:rFonts w:eastAsia="Times New Roman" w:cstheme="minorHAnsi"/>
          <w:szCs w:val="20"/>
          <w:lang w:val="es-ES_tradnl"/>
        </w:rPr>
        <w:t>y,</w:t>
      </w:r>
      <w:r w:rsidRPr="000F5D0D">
        <w:rPr>
          <w:rFonts w:eastAsia="Times New Roman" w:cstheme="minorHAnsi"/>
          <w:szCs w:val="20"/>
          <w:lang w:val="es-ES_tradnl"/>
        </w:rPr>
        <w:t xml:space="preserve"> por lo tanto, vendrán informados los datos del nodo </w:t>
      </w:r>
      <w:r w:rsidRPr="000F5D0D">
        <w:rPr>
          <w:rFonts w:eastAsia="Times New Roman" w:cstheme="minorHAnsi"/>
          <w:i/>
          <w:szCs w:val="20"/>
          <w:lang w:val="es-ES_tradnl"/>
        </w:rPr>
        <w:t>DatosEspecificos/Retorno</w:t>
      </w:r>
      <w:r w:rsidRPr="000F5D0D">
        <w:rPr>
          <w:rFonts w:eastAsia="Times New Roman" w:cstheme="minorHAnsi"/>
          <w:szCs w:val="20"/>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la respuesta se refiere a validaciones de valores de datos de negocio o de datos obligatorios, el servicio devolverá como </w:t>
      </w:r>
      <w:r w:rsidRPr="000F5D0D">
        <w:rPr>
          <w:rFonts w:eastAsia="Times New Roman" w:cstheme="minorHAnsi"/>
          <w:b/>
          <w:i/>
          <w:szCs w:val="20"/>
          <w:lang w:val="es-ES_tradnl"/>
        </w:rPr>
        <w:t xml:space="preserve">CodigoEstado </w:t>
      </w:r>
      <w:r w:rsidRPr="000F5D0D">
        <w:rPr>
          <w:rFonts w:eastAsia="Times New Roman" w:cstheme="minorHAnsi"/>
          <w:szCs w:val="20"/>
          <w:lang w:val="es-ES_tradnl"/>
        </w:rPr>
        <w:t xml:space="preserve">aquel que se corresponda con el equivalente </w:t>
      </w:r>
      <w:r w:rsidRPr="000F5D0D">
        <w:rPr>
          <w:rFonts w:eastAsia="Times New Roman" w:cstheme="minorHAnsi"/>
          <w:b/>
          <w:i/>
          <w:lang w:val="es-ES_tradnl"/>
        </w:rPr>
        <w:t>código de error SCSP</w:t>
      </w:r>
      <w:r w:rsidRPr="000F5D0D">
        <w:rPr>
          <w:rFonts w:eastAsia="Times New Roman" w:cstheme="minorHAnsi"/>
          <w:szCs w:val="20"/>
          <w:lang w:val="es-ES_tradnl"/>
        </w:rPr>
        <w:t xml:space="preserve"> y un literal con el mensaje correspondiente.</w:t>
      </w:r>
    </w:p>
    <w:p w:rsidR="001E1AF0" w:rsidRDefault="000F5D0D" w:rsidP="000F5D0D">
      <w:pPr>
        <w:spacing w:before="240" w:after="0" w:line="240" w:lineRule="atLeast"/>
        <w:rPr>
          <w:rFonts w:eastAsia="Times New Roman" w:cstheme="minorHAnsi"/>
          <w:i/>
          <w:szCs w:val="20"/>
          <w:lang w:val="es-ES_tradnl"/>
        </w:rPr>
      </w:pPr>
      <w:r w:rsidRPr="000F5D0D">
        <w:rPr>
          <w:rFonts w:eastAsia="Times New Roman" w:cstheme="minorHAnsi"/>
          <w:i/>
          <w:szCs w:val="20"/>
          <w:lang w:val="es-ES_tradnl"/>
        </w:rPr>
        <w:t>0254: “No se ha aportado la información mínima nece</w:t>
      </w:r>
      <w:r w:rsidR="001E1AF0">
        <w:rPr>
          <w:rFonts w:eastAsia="Times New Roman" w:cstheme="minorHAnsi"/>
          <w:i/>
          <w:szCs w:val="20"/>
          <w:lang w:val="es-ES_tradnl"/>
        </w:rPr>
        <w:t>saria para tramitar la petición.”</w:t>
      </w:r>
    </w:p>
    <w:p w:rsidR="003064CE" w:rsidRDefault="00296112" w:rsidP="000F5D0D">
      <w:pPr>
        <w:spacing w:before="240" w:after="0" w:line="240" w:lineRule="atLeast"/>
        <w:rPr>
          <w:rFonts w:eastAsia="Times New Roman" w:cstheme="minorHAnsi"/>
          <w:i/>
          <w:szCs w:val="20"/>
          <w:lang w:val="es-ES_tradnl"/>
        </w:rPr>
      </w:pPr>
      <w:r>
        <w:rPr>
          <w:i/>
        </w:rPr>
        <w:t>0314</w:t>
      </w:r>
      <w:r w:rsidR="003064CE">
        <w:rPr>
          <w:i/>
        </w:rPr>
        <w:t>: “</w:t>
      </w:r>
      <w:r w:rsidRPr="007C0285">
        <w:rPr>
          <w:i/>
        </w:rPr>
        <w:t>Código de procedimiento no autorizado</w:t>
      </w:r>
      <w:r>
        <w:rPr>
          <w:i/>
        </w:rPr>
        <w:t xml:space="preserve"> a utilizar este servicio.</w:t>
      </w:r>
      <w:r w:rsidR="003064CE">
        <w:rPr>
          <w:i/>
        </w:rPr>
        <w:t>”</w:t>
      </w:r>
    </w:p>
    <w:p w:rsidR="001E1AF0" w:rsidRDefault="00296112" w:rsidP="000F5D0D">
      <w:pPr>
        <w:spacing w:before="240" w:after="0" w:line="240" w:lineRule="atLeast"/>
        <w:rPr>
          <w:rFonts w:eastAsia="Times New Roman" w:cstheme="minorHAnsi"/>
          <w:i/>
          <w:szCs w:val="20"/>
          <w:lang w:val="es-ES_tradnl"/>
        </w:rPr>
      </w:pPr>
      <w:r>
        <w:rPr>
          <w:rFonts w:eastAsia="Times New Roman" w:cstheme="minorHAnsi"/>
          <w:i/>
          <w:szCs w:val="20"/>
          <w:lang w:val="es-ES_tradnl"/>
        </w:rPr>
        <w:t>0401</w:t>
      </w:r>
      <w:r w:rsidR="000F5D0D" w:rsidRPr="000F5D0D">
        <w:rPr>
          <w:rFonts w:eastAsia="Times New Roman" w:cstheme="minorHAnsi"/>
          <w:i/>
          <w:szCs w:val="20"/>
          <w:lang w:val="es-ES_tradnl"/>
        </w:rPr>
        <w:t>: “</w:t>
      </w:r>
      <w:r w:rsidRPr="007C0285">
        <w:rPr>
          <w:i/>
        </w:rPr>
        <w:t>La estructura del fichero recibido no corresponde con el esquema</w:t>
      </w:r>
      <w:r w:rsidR="001E1AF0">
        <w:rPr>
          <w:rFonts w:eastAsia="Times New Roman" w:cstheme="minorHAnsi"/>
          <w:i/>
          <w:szCs w:val="20"/>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Debido a la complejidad del esquema de Respuesta, este se ha recogido en dos imágenes: en la primera de ellas (</w:t>
      </w:r>
      <w:r w:rsidRPr="000F5D0D">
        <w:rPr>
          <w:rFonts w:eastAsia="Times New Roman" w:cstheme="minorHAnsi"/>
          <w:i/>
          <w:sz w:val="20"/>
          <w:szCs w:val="20"/>
          <w:lang w:val="es-ES_tradnl"/>
        </w:rPr>
        <w:t xml:space="preserve">Figura </w:t>
      </w:r>
      <w:r w:rsidR="00EC698B">
        <w:rPr>
          <w:rFonts w:eastAsia="Times New Roman" w:cstheme="minorHAnsi"/>
          <w:i/>
          <w:sz w:val="20"/>
          <w:szCs w:val="20"/>
          <w:lang w:val="es-ES_tradnl"/>
        </w:rPr>
        <w:t>2</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rama </w:t>
      </w:r>
      <w:r w:rsidRPr="000F5D0D">
        <w:rPr>
          <w:rFonts w:eastAsia="Times New Roman" w:cstheme="minorHAnsi"/>
          <w:i/>
          <w:szCs w:val="20"/>
          <w:lang w:val="es-ES_tradnl"/>
        </w:rPr>
        <w:t>Transmisiones</w:t>
      </w:r>
      <w:r w:rsidRPr="000F5D0D">
        <w:rPr>
          <w:rFonts w:eastAsia="Times New Roman" w:cstheme="minorHAnsi"/>
          <w:szCs w:val="20"/>
          <w:lang w:val="es-ES_tradnl"/>
        </w:rPr>
        <w:t>, y en la segunda imagen (</w:t>
      </w:r>
      <w:r w:rsidRPr="000F5D0D">
        <w:rPr>
          <w:rFonts w:eastAsia="Times New Roman" w:cstheme="minorHAnsi"/>
          <w:i/>
          <w:sz w:val="20"/>
          <w:szCs w:val="20"/>
          <w:lang w:val="es-ES_tradnl"/>
        </w:rPr>
        <w:t xml:space="preserve">Figura </w:t>
      </w:r>
      <w:r w:rsidR="00EC698B">
        <w:rPr>
          <w:rFonts w:eastAsia="Times New Roman" w:cstheme="minorHAnsi"/>
          <w:i/>
          <w:sz w:val="20"/>
          <w:szCs w:val="20"/>
          <w:lang w:val="es-ES_tradnl"/>
        </w:rPr>
        <w:t>3</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definidos para la recogida de la respuesta del servicio:</w:t>
      </w:r>
    </w:p>
    <w:p w:rsidR="000F5D0D" w:rsidRPr="000F5D0D" w:rsidRDefault="000F5D0D" w:rsidP="000F5D0D">
      <w:pPr>
        <w:spacing w:before="240" w:after="0" w:line="240" w:lineRule="auto"/>
        <w:jc w:val="both"/>
        <w:rPr>
          <w:rFonts w:eastAsia="Times New Roman" w:cstheme="minorHAnsi"/>
          <w:szCs w:val="20"/>
          <w:lang w:val="es-ES_tradnl"/>
        </w:rPr>
      </w:pPr>
    </w:p>
    <w:p w:rsidR="00874232" w:rsidRDefault="00874232" w:rsidP="00ED41A2">
      <w:pPr>
        <w:spacing w:before="240" w:after="0" w:line="240" w:lineRule="auto"/>
        <w:ind w:left="-567"/>
        <w:jc w:val="center"/>
        <w:rPr>
          <w:rFonts w:eastAsia="Times New Roman" w:cstheme="minorHAnsi"/>
          <w:szCs w:val="20"/>
          <w:lang w:val="es-ES_tradnl"/>
        </w:rPr>
      </w:pPr>
    </w:p>
    <w:p w:rsidR="00874232" w:rsidRDefault="00874232" w:rsidP="00ED41A2">
      <w:pPr>
        <w:spacing w:before="240" w:after="0" w:line="240" w:lineRule="auto"/>
        <w:ind w:left="-567"/>
        <w:jc w:val="center"/>
        <w:rPr>
          <w:rFonts w:eastAsia="Times New Roman" w:cstheme="minorHAnsi"/>
          <w:szCs w:val="20"/>
          <w:lang w:val="es-ES_tradnl"/>
        </w:rPr>
      </w:pPr>
    </w:p>
    <w:p w:rsidR="00874232" w:rsidRDefault="00874232" w:rsidP="00ED41A2">
      <w:pPr>
        <w:spacing w:before="240" w:after="0" w:line="240" w:lineRule="auto"/>
        <w:ind w:left="-567"/>
        <w:jc w:val="center"/>
        <w:rPr>
          <w:rFonts w:eastAsia="Times New Roman" w:cstheme="minorHAnsi"/>
          <w:szCs w:val="20"/>
          <w:lang w:val="es-ES_tradnl"/>
        </w:rPr>
      </w:pPr>
    </w:p>
    <w:p w:rsidR="00D536AF" w:rsidRDefault="000F5D0D" w:rsidP="00D536AF">
      <w:pPr>
        <w:spacing w:before="240" w:after="0" w:line="240" w:lineRule="auto"/>
        <w:ind w:left="-851"/>
        <w:jc w:val="center"/>
        <w:rPr>
          <w:rFonts w:eastAsia="Times New Roman" w:cstheme="minorHAnsi"/>
          <w:szCs w:val="20"/>
          <w:lang w:val="es-ES_tradnl"/>
        </w:rPr>
      </w:pPr>
      <w:r w:rsidRPr="00B264FA">
        <w:rPr>
          <w:rFonts w:eastAsia="Times New Roman" w:cstheme="minorHAnsi"/>
          <w:noProof/>
          <w:szCs w:val="20"/>
          <w:lang w:eastAsia="es-ES"/>
        </w:rPr>
        <w:lastRenderedPageBreak/>
        <w:drawing>
          <wp:inline distT="0" distB="0" distL="0" distR="0" wp14:anchorId="12207A17" wp14:editId="02F88326">
            <wp:extent cx="6873073" cy="5667270"/>
            <wp:effectExtent l="0" t="0" r="4445" b="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74010" cy="5668042"/>
                    </a:xfrm>
                    <a:prstGeom prst="rect">
                      <a:avLst/>
                    </a:prstGeom>
                    <a:noFill/>
                    <a:ln>
                      <a:noFill/>
                    </a:ln>
                  </pic:spPr>
                </pic:pic>
              </a:graphicData>
            </a:graphic>
          </wp:inline>
        </w:drawing>
      </w:r>
    </w:p>
    <w:p w:rsidR="000F5D0D" w:rsidRPr="000F5D0D" w:rsidRDefault="000F5D0D" w:rsidP="00D536AF">
      <w:pPr>
        <w:spacing w:before="240" w:after="0" w:line="240" w:lineRule="auto"/>
        <w:ind w:left="-851"/>
        <w:jc w:val="center"/>
        <w:rPr>
          <w:rFonts w:eastAsia="Times New Roman" w:cstheme="minorHAnsi"/>
          <w:szCs w:val="20"/>
          <w:lang w:val="es-ES_tradnl"/>
        </w:rPr>
      </w:pPr>
      <w:r w:rsidRPr="000F5D0D">
        <w:rPr>
          <w:rFonts w:eastAsia="Times New Roman" w:cstheme="minorHAnsi"/>
          <w:i/>
          <w:sz w:val="16"/>
          <w:szCs w:val="16"/>
          <w:lang w:val="es-ES_tradnl"/>
        </w:rPr>
        <w:t xml:space="preserve">Figura </w:t>
      </w:r>
      <w:r w:rsidR="006D529E">
        <w:rPr>
          <w:rFonts w:eastAsia="Times New Roman" w:cstheme="minorHAnsi"/>
          <w:i/>
          <w:sz w:val="16"/>
          <w:szCs w:val="16"/>
          <w:lang w:val="es-ES_tradnl"/>
        </w:rPr>
        <w:t>2</w:t>
      </w:r>
      <w:r w:rsidRPr="000F5D0D">
        <w:rPr>
          <w:rFonts w:eastAsia="Times New Roman" w:cstheme="minorHAnsi"/>
          <w:sz w:val="16"/>
          <w:szCs w:val="16"/>
          <w:lang w:val="es-ES_tradnl"/>
        </w:rPr>
        <w:t xml:space="preserve">. Mensaje de Respuesta del Servicio de </w:t>
      </w:r>
      <w:r w:rsidR="00D912E0">
        <w:rPr>
          <w:rFonts w:eastAsia="Times New Roman" w:cstheme="minorHAnsi"/>
          <w:sz w:val="16"/>
          <w:szCs w:val="16"/>
          <w:lang w:val="es-ES_tradnl"/>
        </w:rPr>
        <w:t>Consulta de los Números de Afiliación</w:t>
      </w:r>
      <w:r w:rsidRPr="000F5D0D">
        <w:rPr>
          <w:rFonts w:eastAsia="Times New Roman" w:cstheme="minorHAnsi"/>
          <w:sz w:val="16"/>
          <w:szCs w:val="16"/>
          <w:lang w:val="es-ES_tradnl"/>
        </w:rPr>
        <w:t>. Bloque de</w:t>
      </w:r>
      <w:r w:rsidRPr="000F5D0D">
        <w:rPr>
          <w:rFonts w:eastAsia="Times New Roman" w:cstheme="minorHAnsi"/>
          <w:sz w:val="16"/>
          <w:szCs w:val="16"/>
          <w:u w:val="single"/>
          <w:lang w:val="es-ES_tradnl"/>
        </w:rPr>
        <w:t xml:space="preserve"> Datos Genéricos</w:t>
      </w:r>
      <w:r w:rsidRPr="000F5D0D">
        <w:rPr>
          <w:rFonts w:eastAsia="Times New Roman" w:cstheme="minorHAnsi"/>
          <w:sz w:val="16"/>
          <w:szCs w:val="16"/>
          <w:lang w:val="es-ES_tradnl"/>
        </w:rPr>
        <w:t xml:space="preserve"> (SCSPv3)</w:t>
      </w:r>
    </w:p>
    <w:p w:rsidR="000F5D0D" w:rsidRPr="000F5D0D" w:rsidRDefault="000F5D0D" w:rsidP="000F5D0D">
      <w:pPr>
        <w:spacing w:before="240" w:after="0" w:line="240" w:lineRule="auto"/>
        <w:ind w:left="-1701"/>
        <w:jc w:val="both"/>
        <w:rPr>
          <w:rFonts w:eastAsia="Times New Roman" w:cstheme="minorHAnsi"/>
          <w:szCs w:val="20"/>
          <w:lang w:val="es-ES_tradnl"/>
        </w:rPr>
      </w:pPr>
    </w:p>
    <w:p w:rsidR="0012243A" w:rsidRDefault="0012243A" w:rsidP="00ED41A2">
      <w:pPr>
        <w:spacing w:before="240" w:after="0" w:line="240" w:lineRule="auto"/>
        <w:ind w:left="-567"/>
        <w:jc w:val="center"/>
        <w:rPr>
          <w:rFonts w:eastAsia="Times New Roman" w:cstheme="minorHAnsi"/>
          <w:noProof/>
          <w:szCs w:val="20"/>
          <w:lang w:eastAsia="es-ES"/>
        </w:rPr>
      </w:pPr>
    </w:p>
    <w:p w:rsidR="0012243A" w:rsidRDefault="0012243A" w:rsidP="00ED41A2">
      <w:pPr>
        <w:spacing w:before="240" w:after="0" w:line="240" w:lineRule="auto"/>
        <w:ind w:left="-567"/>
        <w:jc w:val="center"/>
        <w:rPr>
          <w:rFonts w:eastAsia="Times New Roman" w:cstheme="minorHAnsi"/>
          <w:noProof/>
          <w:szCs w:val="20"/>
          <w:lang w:eastAsia="es-ES"/>
        </w:rPr>
      </w:pPr>
    </w:p>
    <w:p w:rsidR="00716BD6" w:rsidRDefault="00716BD6" w:rsidP="00ED41A2">
      <w:pPr>
        <w:spacing w:before="240" w:after="0" w:line="240" w:lineRule="auto"/>
        <w:ind w:left="-567"/>
        <w:jc w:val="center"/>
        <w:rPr>
          <w:rFonts w:eastAsia="Times New Roman" w:cstheme="minorHAnsi"/>
          <w:noProof/>
          <w:szCs w:val="20"/>
          <w:lang w:eastAsia="es-ES"/>
        </w:rPr>
      </w:pPr>
    </w:p>
    <w:p w:rsidR="0012243A" w:rsidRDefault="0012243A" w:rsidP="00ED41A2">
      <w:pPr>
        <w:spacing w:before="240" w:after="0" w:line="240" w:lineRule="auto"/>
        <w:ind w:left="-567"/>
        <w:jc w:val="center"/>
        <w:rPr>
          <w:rFonts w:eastAsia="Times New Roman" w:cstheme="minorHAnsi"/>
          <w:noProof/>
          <w:szCs w:val="20"/>
          <w:lang w:eastAsia="es-ES"/>
        </w:rPr>
      </w:pPr>
    </w:p>
    <w:p w:rsidR="0012243A" w:rsidRDefault="0012243A" w:rsidP="00ED41A2">
      <w:pPr>
        <w:spacing w:before="240" w:after="0" w:line="240" w:lineRule="auto"/>
        <w:ind w:left="-567"/>
        <w:jc w:val="center"/>
        <w:rPr>
          <w:rFonts w:eastAsia="Times New Roman" w:cstheme="minorHAnsi"/>
          <w:noProof/>
          <w:szCs w:val="20"/>
          <w:lang w:eastAsia="es-ES"/>
        </w:rPr>
      </w:pPr>
    </w:p>
    <w:p w:rsidR="000F5D0D" w:rsidRPr="000F5D0D" w:rsidRDefault="009C6231" w:rsidP="009724F0">
      <w:pPr>
        <w:spacing w:before="240" w:after="0" w:line="240" w:lineRule="auto"/>
        <w:ind w:left="-1276"/>
        <w:jc w:val="center"/>
        <w:rPr>
          <w:rFonts w:eastAsia="Times New Roman" w:cstheme="minorHAnsi"/>
          <w:szCs w:val="20"/>
          <w:lang w:val="es-ES_tradnl"/>
        </w:rPr>
      </w:pPr>
      <w:r>
        <w:rPr>
          <w:rFonts w:eastAsia="Times New Roman" w:cstheme="minorHAnsi"/>
          <w:noProof/>
          <w:szCs w:val="20"/>
          <w:lang w:eastAsia="es-ES"/>
        </w:rPr>
        <w:lastRenderedPageBreak/>
        <w:drawing>
          <wp:inline distT="0" distB="0" distL="0" distR="0">
            <wp:extent cx="5400040" cy="2508885"/>
            <wp:effectExtent l="0" t="0" r="0" b="571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s_retorno.jpg"/>
                    <pic:cNvPicPr/>
                  </pic:nvPicPr>
                  <pic:blipFill>
                    <a:blip r:embed="rId24">
                      <a:extLst>
                        <a:ext uri="{28A0092B-C50C-407E-A947-70E740481C1C}">
                          <a14:useLocalDpi xmlns:a14="http://schemas.microsoft.com/office/drawing/2010/main" val="0"/>
                        </a:ext>
                      </a:extLst>
                    </a:blip>
                    <a:stretch>
                      <a:fillRect/>
                    </a:stretch>
                  </pic:blipFill>
                  <pic:spPr>
                    <a:xfrm>
                      <a:off x="0" y="0"/>
                      <a:ext cx="5400040" cy="2508885"/>
                    </a:xfrm>
                    <a:prstGeom prst="rect">
                      <a:avLst/>
                    </a:prstGeom>
                  </pic:spPr>
                </pic:pic>
              </a:graphicData>
            </a:graphic>
          </wp:inline>
        </w:drawing>
      </w:r>
    </w:p>
    <w:p w:rsidR="000F5D0D" w:rsidRPr="000F5D0D" w:rsidRDefault="000F5D0D" w:rsidP="009724F0">
      <w:pPr>
        <w:spacing w:before="240" w:after="0" w:line="240" w:lineRule="auto"/>
        <w:ind w:left="-567" w:firstLine="567"/>
        <w:jc w:val="both"/>
        <w:rPr>
          <w:rFonts w:eastAsia="Times New Roman" w:cstheme="minorHAnsi"/>
          <w:szCs w:val="20"/>
          <w:lang w:val="es-ES_tradnl"/>
        </w:rPr>
      </w:pPr>
      <w:r w:rsidRPr="000F5D0D">
        <w:rPr>
          <w:rFonts w:eastAsia="Times New Roman" w:cstheme="minorHAnsi"/>
          <w:i/>
          <w:sz w:val="16"/>
          <w:szCs w:val="16"/>
          <w:lang w:val="es-ES_tradnl"/>
        </w:rPr>
        <w:t xml:space="preserve">Figura </w:t>
      </w:r>
      <w:r w:rsidR="006D529E">
        <w:rPr>
          <w:rFonts w:eastAsia="Times New Roman" w:cstheme="minorHAnsi"/>
          <w:i/>
          <w:sz w:val="16"/>
          <w:szCs w:val="16"/>
          <w:lang w:val="es-ES_tradnl"/>
        </w:rPr>
        <w:t>3</w:t>
      </w:r>
      <w:r w:rsidRPr="000F5D0D">
        <w:rPr>
          <w:rFonts w:eastAsia="Times New Roman" w:cstheme="minorHAnsi"/>
          <w:sz w:val="16"/>
          <w:szCs w:val="16"/>
          <w:lang w:val="es-ES_tradnl"/>
        </w:rPr>
        <w:t xml:space="preserve">. Mensaje de Respuesta del Servicio de </w:t>
      </w:r>
      <w:r w:rsidR="00D912E0">
        <w:rPr>
          <w:rFonts w:eastAsia="Times New Roman" w:cstheme="minorHAnsi"/>
          <w:sz w:val="16"/>
          <w:szCs w:val="16"/>
          <w:lang w:val="es-ES_tradnl"/>
        </w:rPr>
        <w:t>Consulta de los Números de Afiliación</w:t>
      </w:r>
      <w:r w:rsidR="002D28C1">
        <w:rPr>
          <w:rFonts w:eastAsia="Times New Roman" w:cstheme="minorHAnsi"/>
          <w:sz w:val="16"/>
          <w:szCs w:val="16"/>
          <w:lang w:val="es-ES_tradnl"/>
        </w:rPr>
        <w:t xml:space="preserve">. Bloque </w:t>
      </w:r>
      <w:r w:rsidRPr="000F5D0D">
        <w:rPr>
          <w:rFonts w:eastAsia="Times New Roman" w:cstheme="minorHAnsi"/>
          <w:sz w:val="16"/>
          <w:szCs w:val="16"/>
          <w:lang w:val="es-ES_tradnl"/>
        </w:rPr>
        <w:t xml:space="preserve">de </w:t>
      </w:r>
      <w:r w:rsidRPr="000F5D0D">
        <w:rPr>
          <w:rFonts w:eastAsia="Times New Roman" w:cstheme="minorHAnsi"/>
          <w:sz w:val="16"/>
          <w:szCs w:val="16"/>
          <w:u w:val="single"/>
          <w:lang w:val="es-ES_tradnl"/>
        </w:rPr>
        <w:t>Datos Específicos</w:t>
      </w:r>
      <w:r w:rsidR="002D28C1" w:rsidRPr="002D28C1">
        <w:rPr>
          <w:rFonts w:eastAsia="Times New Roman" w:cstheme="minorHAnsi"/>
          <w:sz w:val="16"/>
          <w:szCs w:val="16"/>
          <w:lang w:val="es-ES_tradnl"/>
        </w:rPr>
        <w:t>.</w:t>
      </w:r>
    </w:p>
    <w:p w:rsidR="00ED135F" w:rsidRDefault="00ED135F" w:rsidP="000F5D0D">
      <w:pPr>
        <w:spacing w:before="240" w:after="0" w:line="240" w:lineRule="auto"/>
        <w:jc w:val="both"/>
        <w:rPr>
          <w:rFonts w:eastAsia="Times New Roman" w:cstheme="minorHAnsi"/>
          <w:szCs w:val="20"/>
          <w:lang w:val="es-ES_tradnl"/>
        </w:rPr>
      </w:pP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del mensaje de Respuesta sólo llevará informado el nodo </w:t>
      </w:r>
      <w:r w:rsidRPr="000F5D0D">
        <w:rPr>
          <w:rFonts w:eastAsia="Times New Roman" w:cstheme="minorHAnsi"/>
          <w:i/>
          <w:szCs w:val="20"/>
          <w:lang w:val="es-ES_tradnl"/>
        </w:rPr>
        <w:t>/Retorno/.</w:t>
      </w:r>
    </w:p>
    <w:p w:rsidR="000F5D0D" w:rsidRPr="000F5D0D" w:rsidRDefault="000F5D0D" w:rsidP="000F5D0D">
      <w:pPr>
        <w:spacing w:before="120" w:after="120" w:line="240" w:lineRule="auto"/>
        <w:jc w:val="both"/>
        <w:rPr>
          <w:rFonts w:eastAsia="Times New Roman" w:cstheme="minorHAnsi"/>
          <w:szCs w:val="20"/>
          <w:lang w:val="es-ES_tradnl"/>
        </w:rPr>
      </w:pPr>
      <w:r w:rsidRPr="000F5D0D">
        <w:rPr>
          <w:rFonts w:eastAsia="Times New Roman" w:cstheme="minorHAnsi"/>
          <w:szCs w:val="20"/>
          <w:lang w:val="es-ES_tradnl"/>
        </w:rPr>
        <w:t xml:space="preserve">A </w:t>
      </w:r>
      <w:r w:rsidR="00A50E4A" w:rsidRPr="000F5D0D">
        <w:rPr>
          <w:rFonts w:eastAsia="Times New Roman" w:cstheme="minorHAnsi"/>
          <w:szCs w:val="20"/>
          <w:lang w:val="es-ES_tradnl"/>
        </w:rPr>
        <w:t>continuación,</w:t>
      </w:r>
      <w:r w:rsidRPr="000F5D0D">
        <w:rPr>
          <w:rFonts w:eastAsia="Times New Roman" w:cstheme="minorHAnsi"/>
          <w:szCs w:val="20"/>
          <w:lang w:val="es-ES_tradnl"/>
        </w:rPr>
        <w:t xml:space="preserve"> se detallan los datos incluidos dentro del nodo </w:t>
      </w:r>
      <w:r w:rsidR="00C93B4B">
        <w:rPr>
          <w:rFonts w:eastAsia="Times New Roman" w:cstheme="minorHAnsi"/>
          <w:szCs w:val="20"/>
          <w:lang w:val="es-ES_tradnl"/>
        </w:rPr>
        <w:t>/</w:t>
      </w:r>
      <w:r w:rsidRPr="000F5D0D">
        <w:rPr>
          <w:rFonts w:eastAsia="Times New Roman" w:cstheme="minorHAnsi"/>
          <w:i/>
          <w:szCs w:val="20"/>
          <w:lang w:val="es-ES_tradnl"/>
        </w:rPr>
        <w:t>DatosEspecificos</w:t>
      </w:r>
      <w:r w:rsidRPr="000F5D0D">
        <w:rPr>
          <w:rFonts w:eastAsia="Times New Roman" w:cstheme="minorHAnsi"/>
          <w:szCs w:val="20"/>
          <w:lang w:val="es-ES_tradnl"/>
        </w:rPr>
        <w:t>/</w:t>
      </w:r>
      <w:r w:rsidRPr="000F5D0D">
        <w:rPr>
          <w:rFonts w:eastAsia="Times New Roman" w:cstheme="minorHAnsi"/>
          <w:i/>
          <w:szCs w:val="20"/>
          <w:lang w:val="es-ES_tradnl"/>
        </w:rPr>
        <w:t>Retorno</w:t>
      </w:r>
      <w:r w:rsidR="00C93B4B">
        <w:rPr>
          <w:rFonts w:eastAsia="Times New Roman" w:cstheme="minorHAnsi"/>
          <w:i/>
          <w:szCs w:val="20"/>
          <w:lang w:val="es-ES_tradnl"/>
        </w:rPr>
        <w:t>/</w:t>
      </w:r>
      <w:r w:rsidRPr="000F5D0D">
        <w:rPr>
          <w:rFonts w:eastAsia="Times New Roman" w:cstheme="minorHAnsi"/>
          <w:szCs w:val="20"/>
          <w:lang w:val="es-ES_tradnl"/>
        </w:rPr>
        <w:t xml:space="preserve"> que devuelve como Respuesta el servicio de </w:t>
      </w:r>
      <w:r w:rsidR="00D912E0">
        <w:rPr>
          <w:rFonts w:eastAsia="Times New Roman" w:cstheme="minorHAnsi"/>
          <w:szCs w:val="20"/>
          <w:lang w:val="es-ES_tradnl"/>
        </w:rPr>
        <w:t>Consulta de los Números de Afiliación</w:t>
      </w:r>
      <w:r w:rsidRPr="000F5D0D">
        <w:rPr>
          <w:rFonts w:eastAsia="Times New Roman" w:cstheme="minorHAnsi"/>
          <w:szCs w:val="20"/>
          <w:lang w:val="es-ES_tradnl"/>
        </w:rPr>
        <w:t xml:space="preserve">: </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DatosTraza</w:t>
      </w:r>
      <w:r w:rsidRPr="000F5D0D">
        <w:rPr>
          <w:rFonts w:eastAsia="Times New Roman" w:cstheme="minorHAnsi"/>
          <w:i/>
          <w:szCs w:val="20"/>
        </w:rPr>
        <w:t>:</w:t>
      </w:r>
    </w:p>
    <w:p w:rsidR="00684E66"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684E66">
        <w:rPr>
          <w:rFonts w:eastAsia="Times New Roman" w:cstheme="minorHAnsi"/>
          <w:b/>
          <w:i/>
          <w:szCs w:val="20"/>
        </w:rPr>
        <w:t>IdTraza</w:t>
      </w:r>
      <w:r w:rsidRPr="00684E66">
        <w:rPr>
          <w:rFonts w:eastAsia="Times New Roman" w:cstheme="minorHAnsi"/>
          <w:i/>
          <w:szCs w:val="20"/>
        </w:rPr>
        <w:t xml:space="preserve">: Identificador de traza administrativa registrado en el sistema de actividad de NISAE. </w:t>
      </w:r>
      <w:r w:rsidRPr="00684E66">
        <w:rPr>
          <w:rFonts w:eastAsia="Times New Roman" w:cstheme="minorHAnsi"/>
          <w:i/>
          <w:szCs w:val="20"/>
          <w:u w:val="single"/>
        </w:rPr>
        <w:t>Obligatorio</w:t>
      </w:r>
      <w:r w:rsidRPr="00684E66">
        <w:rPr>
          <w:rFonts w:eastAsia="Times New Roman" w:cstheme="minorHAnsi"/>
          <w:szCs w:val="20"/>
        </w:rPr>
        <w:t xml:space="preserve">. </w:t>
      </w:r>
    </w:p>
    <w:p w:rsidR="000F5D0D"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684E66">
        <w:rPr>
          <w:rFonts w:eastAsia="Times New Roman" w:cstheme="minorHAnsi"/>
          <w:b/>
          <w:i/>
          <w:szCs w:val="20"/>
        </w:rPr>
        <w:t>IdSolicitud</w:t>
      </w:r>
      <w:r w:rsidRPr="00684E66">
        <w:rPr>
          <w:rFonts w:eastAsia="Times New Roman" w:cstheme="minorHAnsi"/>
          <w:i/>
          <w:szCs w:val="20"/>
        </w:rPr>
        <w:t xml:space="preserve">: Identificador de solicitud asociado a la petición que se ha tramitado. </w:t>
      </w:r>
      <w:r w:rsidRPr="00684E66">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FechaCertificado</w:t>
      </w:r>
      <w:r w:rsidRPr="000F5D0D">
        <w:rPr>
          <w:rFonts w:eastAsia="Times New Roman" w:cstheme="minorHAnsi"/>
          <w:i/>
          <w:szCs w:val="20"/>
        </w:rPr>
        <w:t xml:space="preserve">: Fecha en la que se ha emitido la respuesta. </w:t>
      </w:r>
      <w:r w:rsidRPr="000F5D0D">
        <w:rPr>
          <w:rFonts w:eastAsia="Times New Roman" w:cstheme="minorHAnsi"/>
          <w:i/>
          <w:szCs w:val="20"/>
          <w:u w:val="single"/>
        </w:rPr>
        <w:t>Obligatorio</w:t>
      </w:r>
      <w:r w:rsidRPr="000F5D0D">
        <w:rPr>
          <w:rFonts w:eastAsia="Times New Roman" w:cstheme="minorHAnsi"/>
          <w:szCs w:val="20"/>
        </w:rPr>
        <w:t xml:space="preserve">. </w:t>
      </w:r>
      <w:r w:rsidR="00A50E4A" w:rsidRPr="00607C4F">
        <w:rPr>
          <w:rFonts w:eastAsia="Times New Roman" w:cstheme="minorHAnsi"/>
        </w:rPr>
        <w:t xml:space="preserve">Formato: </w:t>
      </w:r>
      <w:r w:rsidR="00A50E4A" w:rsidRPr="00607C4F">
        <w:rPr>
          <w:rFonts w:eastAsia="Times New Roman" w:cstheme="minorHAnsi"/>
          <w:b/>
          <w:i/>
          <w:color w:val="0000FF"/>
        </w:rPr>
        <w:t>AAAA-MM-DDTHH:mm:ss</w:t>
      </w:r>
      <w:r w:rsidR="00A50E4A" w:rsidRPr="00453A68">
        <w:rPr>
          <w:rFonts w:eastAsia="Times New Roman" w:cstheme="minorHAnsi"/>
          <w:i/>
        </w:rPr>
        <w:t>.</w:t>
      </w:r>
    </w:p>
    <w:p w:rsidR="000F5D0D" w:rsidRDefault="000F5D0D" w:rsidP="000F5D0D">
      <w:pPr>
        <w:autoSpaceDE w:val="0"/>
        <w:autoSpaceDN w:val="0"/>
        <w:adjustRightInd w:val="0"/>
        <w:spacing w:after="0" w:line="240" w:lineRule="auto"/>
        <w:ind w:left="1080"/>
        <w:jc w:val="both"/>
        <w:rPr>
          <w:rFonts w:eastAsia="Times New Roman" w:cstheme="minorHAnsi"/>
          <w:i/>
          <w:szCs w:val="20"/>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EstadoResultado</w:t>
      </w:r>
      <w:r w:rsidRPr="000F5D0D">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Resultado</w:t>
      </w:r>
      <w:r w:rsidRPr="000F5D0D">
        <w:rPr>
          <w:rFonts w:eastAsia="Times New Roman" w:cstheme="minorHAnsi"/>
          <w:i/>
          <w:szCs w:val="20"/>
        </w:rPr>
        <w:t>: Código de error o estado</w:t>
      </w:r>
      <w:r w:rsidR="00BA0ADB">
        <w:rPr>
          <w:rFonts w:eastAsia="Times New Roman" w:cstheme="minorHAnsi"/>
          <w:i/>
          <w:szCs w:val="20"/>
        </w:rPr>
        <w:t xml:space="preserve"> de la respuesta</w:t>
      </w:r>
      <w:r w:rsidRPr="000F5D0D">
        <w:rPr>
          <w:rFonts w:eastAsia="Times New Roman" w:cstheme="minorHAnsi"/>
          <w:i/>
          <w:szCs w:val="20"/>
        </w:rPr>
        <w:t xml:space="preserve">. </w:t>
      </w:r>
      <w:r w:rsidRPr="000F5D0D">
        <w:rPr>
          <w:rFonts w:eastAsia="Times New Roman" w:cstheme="minorHAnsi"/>
          <w:i/>
          <w:szCs w:val="20"/>
          <w:u w:val="single"/>
        </w:rPr>
        <w:t>Obligatorio</w:t>
      </w:r>
      <w:r w:rsidRPr="000F5D0D">
        <w:rPr>
          <w:rFonts w:eastAsia="Times New Roman" w:cstheme="minorHAnsi"/>
          <w:szCs w:val="20"/>
        </w:rPr>
        <w:t xml:space="preserve">. </w:t>
      </w:r>
    </w:p>
    <w:p w:rsidR="000F5D0D" w:rsidRPr="000F5D0D" w:rsidRDefault="000F5D0D" w:rsidP="000F5D0D">
      <w:pPr>
        <w:autoSpaceDE w:val="0"/>
        <w:autoSpaceDN w:val="0"/>
        <w:adjustRightInd w:val="0"/>
        <w:spacing w:after="0" w:line="240" w:lineRule="auto"/>
        <w:ind w:left="1080" w:firstLine="360"/>
        <w:jc w:val="both"/>
        <w:rPr>
          <w:rFonts w:eastAsia="Times New Roman" w:cstheme="minorHAnsi"/>
          <w:i/>
          <w:color w:val="000000"/>
          <w:sz w:val="20"/>
          <w:szCs w:val="20"/>
          <w:lang w:val="es-ES_tradnl" w:eastAsia="es-ES_tradnl"/>
        </w:rPr>
      </w:pPr>
      <w:r w:rsidRPr="000F5D0D">
        <w:rPr>
          <w:rFonts w:eastAsia="Times New Roman" w:cstheme="minorHAnsi"/>
          <w:i/>
        </w:rPr>
        <w:t>Ver valores posibles en</w:t>
      </w:r>
      <w:r w:rsidRPr="000F5D0D">
        <w:rPr>
          <w:rFonts w:eastAsia="Times New Roman" w:cstheme="minorHAnsi"/>
          <w:i/>
          <w:szCs w:val="20"/>
        </w:rPr>
        <w:t xml:space="preserve"> </w:t>
      </w:r>
      <w:hyperlink w:anchor="EJ_MAR3" w:history="1">
        <w:r w:rsidRPr="00B264FA">
          <w:rPr>
            <w:rFonts w:eastAsia="Times New Roman" w:cstheme="minorHAnsi"/>
            <w:b/>
            <w:i/>
            <w:color w:val="0000FF"/>
            <w:szCs w:val="20"/>
            <w:u w:val="single"/>
          </w:rPr>
          <w:t>Tabla 1</w:t>
        </w:r>
      </w:hyperlink>
      <w:r w:rsidRPr="000F5D0D">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Descripcion</w:t>
      </w:r>
      <w:r w:rsidRPr="000F5D0D">
        <w:rPr>
          <w:rFonts w:eastAsia="Times New Roman" w:cstheme="minorHAnsi"/>
          <w:i/>
          <w:szCs w:val="20"/>
        </w:rPr>
        <w:t xml:space="preserve">: </w:t>
      </w:r>
      <w:r w:rsidR="00BA0ADB">
        <w:rPr>
          <w:rFonts w:eastAsia="Times New Roman" w:cstheme="minorHAnsi"/>
          <w:i/>
          <w:szCs w:val="20"/>
        </w:rPr>
        <w:t>Descripción</w:t>
      </w:r>
      <w:r w:rsidRPr="000F5D0D">
        <w:rPr>
          <w:rFonts w:eastAsia="Times New Roman" w:cstheme="minorHAnsi"/>
          <w:i/>
          <w:szCs w:val="20"/>
        </w:rPr>
        <w:t xml:space="preserve"> del error o estado</w:t>
      </w:r>
      <w:r w:rsidR="00BA0ADB">
        <w:rPr>
          <w:rFonts w:eastAsia="Times New Roman" w:cstheme="minorHAnsi"/>
          <w:i/>
          <w:szCs w:val="20"/>
        </w:rPr>
        <w:t xml:space="preserve"> de la respuesta</w:t>
      </w:r>
      <w:r w:rsidRPr="000F5D0D">
        <w:rPr>
          <w:rFonts w:eastAsia="Times New Roman" w:cstheme="minorHAnsi"/>
          <w:i/>
          <w:szCs w:val="20"/>
        </w:rPr>
        <w:t xml:space="preserve">. </w:t>
      </w:r>
      <w:r w:rsidRPr="000F5D0D">
        <w:rPr>
          <w:rFonts w:eastAsia="Times New Roman" w:cstheme="minorHAnsi"/>
          <w:i/>
          <w:szCs w:val="20"/>
          <w:u w:val="single"/>
        </w:rPr>
        <w:t xml:space="preserve">Obligatorio. </w:t>
      </w:r>
    </w:p>
    <w:p w:rsidR="000F5D0D" w:rsidRPr="000F5D0D" w:rsidRDefault="000F5D0D" w:rsidP="000F5D0D">
      <w:pPr>
        <w:autoSpaceDE w:val="0"/>
        <w:autoSpaceDN w:val="0"/>
        <w:adjustRightInd w:val="0"/>
        <w:spacing w:after="0" w:line="240" w:lineRule="auto"/>
        <w:ind w:left="1080" w:firstLine="360"/>
        <w:jc w:val="both"/>
        <w:rPr>
          <w:rFonts w:eastAsia="Times New Roman" w:cstheme="minorHAnsi"/>
          <w:i/>
          <w:szCs w:val="20"/>
        </w:rPr>
      </w:pPr>
      <w:r w:rsidRPr="000F5D0D">
        <w:rPr>
          <w:rFonts w:eastAsia="Times New Roman" w:cstheme="minorHAnsi"/>
          <w:i/>
        </w:rPr>
        <w:t>Ver descripción en</w:t>
      </w:r>
      <w:r w:rsidRPr="000F5D0D">
        <w:rPr>
          <w:rFonts w:eastAsia="Times New Roman" w:cstheme="minorHAnsi"/>
          <w:i/>
          <w:szCs w:val="20"/>
        </w:rPr>
        <w:t xml:space="preserve"> </w:t>
      </w:r>
      <w:hyperlink w:anchor="EJ_MAR3" w:history="1">
        <w:r w:rsidRPr="00B264FA">
          <w:rPr>
            <w:rFonts w:eastAsia="Times New Roman" w:cstheme="minorHAnsi"/>
            <w:b/>
            <w:i/>
            <w:color w:val="0000FF"/>
            <w:szCs w:val="20"/>
            <w:u w:val="single"/>
          </w:rPr>
          <w:t>Tabla 1</w:t>
        </w:r>
      </w:hyperlink>
      <w:r w:rsidRPr="000F5D0D">
        <w:rPr>
          <w:rFonts w:eastAsia="Times New Roman" w:cstheme="minorHAnsi"/>
          <w:i/>
          <w:szCs w:val="20"/>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i/>
          <w:szCs w:val="20"/>
        </w:rPr>
      </w:pPr>
    </w:p>
    <w:p w:rsidR="003B4E9A" w:rsidRPr="00006376" w:rsidRDefault="00006376" w:rsidP="00006376">
      <w:pPr>
        <w:pStyle w:val="Default"/>
        <w:numPr>
          <w:ilvl w:val="0"/>
          <w:numId w:val="13"/>
        </w:numPr>
        <w:jc w:val="both"/>
        <w:rPr>
          <w:rFonts w:asciiTheme="minorHAnsi" w:hAnsiTheme="minorHAnsi" w:cstheme="minorHAnsi"/>
          <w:i/>
          <w:color w:val="auto"/>
          <w:sz w:val="22"/>
          <w:szCs w:val="20"/>
          <w:lang w:val="es-ES" w:eastAsia="en-US"/>
        </w:rPr>
      </w:pPr>
      <w:r w:rsidRPr="00006376">
        <w:rPr>
          <w:rFonts w:asciiTheme="minorHAnsi" w:hAnsiTheme="minorHAnsi" w:cstheme="minorHAnsi"/>
          <w:b/>
          <w:i/>
          <w:color w:val="auto"/>
          <w:sz w:val="22"/>
          <w:szCs w:val="20"/>
          <w:lang w:val="es-ES" w:eastAsia="en-US"/>
        </w:rPr>
        <w:t>NumerosAfiliacion</w:t>
      </w:r>
      <w:r w:rsidR="00CC13F8" w:rsidRPr="003B4E9A">
        <w:rPr>
          <w:rFonts w:asciiTheme="minorHAnsi" w:hAnsiTheme="minorHAnsi" w:cstheme="minorHAnsi"/>
          <w:b/>
          <w:i/>
          <w:color w:val="auto"/>
          <w:sz w:val="22"/>
          <w:szCs w:val="20"/>
          <w:lang w:val="es-ES" w:eastAsia="en-US"/>
        </w:rPr>
        <w:t>:</w:t>
      </w:r>
      <w:r w:rsidR="00CC13F8" w:rsidRPr="003B4E9A">
        <w:rPr>
          <w:rFonts w:asciiTheme="minorHAnsi" w:hAnsiTheme="minorHAnsi" w:cstheme="minorHAnsi"/>
          <w:i/>
          <w:color w:val="auto"/>
          <w:sz w:val="22"/>
          <w:szCs w:val="20"/>
          <w:lang w:val="es-ES" w:eastAsia="en-US"/>
        </w:rPr>
        <w:t xml:space="preserve"> </w:t>
      </w:r>
      <w:r w:rsidRPr="00006376">
        <w:rPr>
          <w:rFonts w:asciiTheme="minorHAnsi" w:hAnsiTheme="minorHAnsi" w:cstheme="minorHAnsi"/>
          <w:i/>
          <w:color w:val="auto"/>
          <w:sz w:val="22"/>
          <w:szCs w:val="20"/>
          <w:lang w:val="es-ES" w:eastAsia="en-US"/>
        </w:rPr>
        <w:t>Contiene el listado de los números de afiliación de la seguridad social del titular consultado</w:t>
      </w:r>
      <w:r>
        <w:rPr>
          <w:rFonts w:asciiTheme="minorHAnsi" w:hAnsiTheme="minorHAnsi" w:cstheme="minorHAnsi"/>
          <w:i/>
          <w:color w:val="auto"/>
          <w:sz w:val="22"/>
          <w:szCs w:val="20"/>
          <w:lang w:val="es-ES" w:eastAsia="en-US"/>
        </w:rPr>
        <w:t>.</w:t>
      </w:r>
    </w:p>
    <w:p w:rsidR="006C099B" w:rsidRPr="00AD31AA" w:rsidRDefault="006C099B" w:rsidP="00AD31AA">
      <w:pPr>
        <w:pStyle w:val="Default"/>
        <w:ind w:left="720"/>
        <w:jc w:val="both"/>
        <w:rPr>
          <w:rFonts w:asciiTheme="minorHAnsi" w:hAnsiTheme="minorHAnsi" w:cstheme="minorHAnsi"/>
          <w:i/>
          <w:color w:val="auto"/>
          <w:sz w:val="22"/>
          <w:szCs w:val="20"/>
          <w:lang w:val="es-ES" w:eastAsia="en-US"/>
        </w:rPr>
      </w:pPr>
    </w:p>
    <w:p w:rsidR="00006376" w:rsidRPr="00006376" w:rsidRDefault="00006376" w:rsidP="00006376">
      <w:pPr>
        <w:pStyle w:val="Default"/>
        <w:numPr>
          <w:ilvl w:val="1"/>
          <w:numId w:val="13"/>
        </w:numPr>
        <w:jc w:val="both"/>
        <w:rPr>
          <w:rFonts w:cstheme="minorHAnsi"/>
          <w:szCs w:val="20"/>
        </w:rPr>
      </w:pPr>
      <w:r w:rsidRPr="00006376">
        <w:rPr>
          <w:rFonts w:asciiTheme="minorHAnsi" w:hAnsiTheme="minorHAnsi" w:cstheme="minorHAnsi"/>
          <w:b/>
          <w:i/>
          <w:color w:val="auto"/>
          <w:sz w:val="22"/>
          <w:szCs w:val="20"/>
          <w:lang w:val="es-ES" w:eastAsia="en-US"/>
        </w:rPr>
        <w:t>NumeroAfiliacion</w:t>
      </w:r>
      <w:r w:rsidR="00CC13F8" w:rsidRPr="003B4E9A">
        <w:rPr>
          <w:rFonts w:asciiTheme="minorHAnsi" w:hAnsiTheme="minorHAnsi" w:cstheme="minorHAnsi"/>
          <w:b/>
          <w:i/>
          <w:color w:val="auto"/>
          <w:sz w:val="22"/>
          <w:szCs w:val="20"/>
          <w:lang w:val="es-ES" w:eastAsia="en-US"/>
        </w:rPr>
        <w:t xml:space="preserve">: </w:t>
      </w:r>
      <w:r w:rsidRPr="00006376">
        <w:rPr>
          <w:rFonts w:asciiTheme="minorHAnsi" w:hAnsiTheme="minorHAnsi" w:cstheme="minorHAnsi"/>
          <w:i/>
          <w:color w:val="auto"/>
          <w:sz w:val="22"/>
          <w:szCs w:val="20"/>
          <w:lang w:val="es-ES" w:eastAsia="en-US"/>
        </w:rPr>
        <w:t>Número de afiliación del titular consultado</w:t>
      </w:r>
      <w:r>
        <w:rPr>
          <w:rFonts w:asciiTheme="minorHAnsi" w:hAnsiTheme="minorHAnsi" w:cstheme="minorHAnsi"/>
          <w:i/>
          <w:color w:val="auto"/>
          <w:sz w:val="22"/>
          <w:szCs w:val="20"/>
          <w:lang w:val="es-ES" w:eastAsia="en-US"/>
        </w:rPr>
        <w:t xml:space="preserve">. </w:t>
      </w:r>
    </w:p>
    <w:p w:rsidR="008130B8" w:rsidRPr="00006376" w:rsidRDefault="00006376" w:rsidP="00006376">
      <w:pPr>
        <w:pStyle w:val="Default"/>
        <w:ind w:left="1440"/>
        <w:jc w:val="both"/>
        <w:rPr>
          <w:rFonts w:cstheme="minorHAnsi"/>
          <w:szCs w:val="20"/>
        </w:rPr>
      </w:pPr>
      <w:r w:rsidRPr="00006376">
        <w:rPr>
          <w:rFonts w:asciiTheme="minorHAnsi" w:hAnsiTheme="minorHAnsi" w:cstheme="minorHAnsi"/>
          <w:i/>
          <w:color w:val="FF0000"/>
          <w:sz w:val="22"/>
          <w:szCs w:val="20"/>
          <w:lang w:val="es-ES" w:eastAsia="en-US"/>
        </w:rPr>
        <w:t>Se devolverá el número de afiliación principal</w:t>
      </w:r>
      <w:r>
        <w:rPr>
          <w:rFonts w:asciiTheme="minorHAnsi" w:hAnsiTheme="minorHAnsi" w:cstheme="minorHAnsi"/>
          <w:i/>
          <w:color w:val="auto"/>
          <w:sz w:val="22"/>
          <w:szCs w:val="20"/>
          <w:lang w:val="es-ES" w:eastAsia="en-US"/>
        </w:rPr>
        <w:t>.</w:t>
      </w:r>
    </w:p>
    <w:p w:rsidR="008E7973" w:rsidRPr="00347177" w:rsidRDefault="00347177" w:rsidP="00347177">
      <w:pPr>
        <w:autoSpaceDE w:val="0"/>
        <w:autoSpaceDN w:val="0"/>
        <w:adjustRightInd w:val="0"/>
        <w:spacing w:before="240" w:after="0" w:line="240" w:lineRule="auto"/>
        <w:ind w:left="708"/>
        <w:jc w:val="both"/>
        <w:rPr>
          <w:rFonts w:eastAsia="Times New Roman" w:cstheme="minorHAnsi"/>
          <w:i/>
          <w:szCs w:val="20"/>
        </w:rPr>
      </w:pPr>
      <w:r w:rsidRPr="00347177">
        <w:rPr>
          <w:rFonts w:eastAsia="Times New Roman" w:cstheme="minorHAnsi"/>
          <w:i/>
          <w:szCs w:val="20"/>
        </w:rPr>
        <w:t xml:space="preserve">Para más información véase </w:t>
      </w:r>
      <w:r w:rsidRPr="00347177">
        <w:rPr>
          <w:rFonts w:eastAsia="Times New Roman" w:cstheme="minorHAnsi"/>
          <w:i/>
          <w:color w:val="365F91" w:themeColor="accent1" w:themeShade="BF"/>
          <w:szCs w:val="20"/>
          <w:u w:val="single"/>
        </w:rPr>
        <w:t>ANEXO II. INFORMACIÓN ADICIONAL DE LOS NÚMEROS DE AFILIACIÓN</w:t>
      </w:r>
    </w:p>
    <w:p w:rsidR="008E7973" w:rsidRDefault="008E7973" w:rsidP="008130B8">
      <w:pPr>
        <w:autoSpaceDE w:val="0"/>
        <w:autoSpaceDN w:val="0"/>
        <w:adjustRightInd w:val="0"/>
        <w:spacing w:before="240" w:after="0" w:line="240" w:lineRule="auto"/>
        <w:jc w:val="both"/>
        <w:rPr>
          <w:rFonts w:eastAsia="Times New Roman" w:cstheme="minorHAnsi"/>
          <w:szCs w:val="20"/>
          <w:lang w:val="es-ES_tradnl"/>
        </w:rPr>
      </w:pPr>
    </w:p>
    <w:p w:rsidR="000F5D0D" w:rsidRPr="000F5D0D" w:rsidRDefault="000F5D0D" w:rsidP="008130B8">
      <w:p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la tabla (</w:t>
      </w:r>
      <w:r w:rsidRPr="000F5D0D">
        <w:rPr>
          <w:rFonts w:eastAsia="Times New Roman" w:cstheme="minorHAnsi"/>
          <w:i/>
          <w:color w:val="0000FF"/>
          <w:szCs w:val="20"/>
        </w:rPr>
        <w:t>Tabla 1)</w:t>
      </w:r>
      <w:r w:rsidRPr="000F5D0D">
        <w:rPr>
          <w:rFonts w:eastAsia="Times New Roman" w:cstheme="minorHAnsi"/>
          <w:szCs w:val="20"/>
          <w:lang w:val="es-ES_tradnl"/>
        </w:rPr>
        <w:t xml:space="preserve"> se describen los estados devueltos por el servicio de </w:t>
      </w:r>
      <w:r w:rsidR="00D912E0">
        <w:rPr>
          <w:rFonts w:eastAsia="Times New Roman" w:cstheme="minorHAnsi"/>
          <w:i/>
          <w:szCs w:val="20"/>
          <w:lang w:val="es-ES_tradnl"/>
        </w:rPr>
        <w:t>Consulta de los Números de Afiliación</w:t>
      </w:r>
      <w:r w:rsidR="005B7601">
        <w:rPr>
          <w:rFonts w:eastAsia="Times New Roman" w:cstheme="minorHAnsi"/>
          <w:i/>
          <w:szCs w:val="20"/>
          <w:lang w:val="es-ES_tradnl"/>
        </w:rPr>
        <w:t xml:space="preserve"> </w:t>
      </w:r>
      <w:r w:rsidRPr="000F5D0D">
        <w:rPr>
          <w:rFonts w:eastAsia="Times New Roman" w:cstheme="minorHAnsi"/>
          <w:szCs w:val="20"/>
          <w:lang w:val="es-ES_tradnl"/>
        </w:rPr>
        <w:t xml:space="preserve">en el nodo </w:t>
      </w:r>
      <w:r w:rsidRPr="000F5D0D">
        <w:rPr>
          <w:rFonts w:eastAsia="Times New Roman" w:cstheme="minorHAnsi"/>
          <w:i/>
          <w:szCs w:val="20"/>
          <w:lang w:val="es-ES_tradnl"/>
        </w:rPr>
        <w:t>DatosEspecificos/Retorno/EstadoResultado</w:t>
      </w:r>
      <w:r w:rsidRPr="000F5D0D">
        <w:rPr>
          <w:rFonts w:eastAsia="Times New Roman" w:cstheme="minorHAnsi"/>
          <w:szCs w:val="20"/>
          <w:lang w:val="es-ES_tradnl"/>
        </w:rPr>
        <w:t>.</w:t>
      </w:r>
    </w:p>
    <w:p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tbl>
      <w:tblPr>
        <w:tblW w:w="81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5953"/>
      </w:tblGrid>
      <w:tr w:rsidR="008E092F" w:rsidRPr="000F5D0D" w:rsidTr="008E092F">
        <w:trPr>
          <w:trHeight w:val="585"/>
        </w:trPr>
        <w:tc>
          <w:tcPr>
            <w:tcW w:w="2235" w:type="dxa"/>
            <w:shd w:val="clear" w:color="auto" w:fill="auto"/>
          </w:tcPr>
          <w:p w:rsidR="008E092F" w:rsidRPr="000F5D0D" w:rsidRDefault="008E092F" w:rsidP="000F5D0D">
            <w:pPr>
              <w:autoSpaceDE w:val="0"/>
              <w:autoSpaceDN w:val="0"/>
              <w:adjustRightInd w:val="0"/>
              <w:spacing w:after="0" w:line="240" w:lineRule="auto"/>
              <w:jc w:val="center"/>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Código de estado</w:t>
            </w:r>
          </w:p>
        </w:tc>
        <w:tc>
          <w:tcPr>
            <w:tcW w:w="5953" w:type="dxa"/>
            <w:shd w:val="clear" w:color="auto" w:fill="auto"/>
          </w:tcPr>
          <w:p w:rsidR="008E092F" w:rsidRPr="000F5D0D" w:rsidRDefault="008E092F" w:rsidP="000F5D0D">
            <w:pPr>
              <w:autoSpaceDE w:val="0"/>
              <w:autoSpaceDN w:val="0"/>
              <w:adjustRightInd w:val="0"/>
              <w:spacing w:after="0" w:line="240" w:lineRule="auto"/>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 xml:space="preserve">Descripción del estado </w:t>
            </w:r>
          </w:p>
        </w:tc>
      </w:tr>
      <w:tr w:rsidR="008E092F" w:rsidRPr="000F5D0D" w:rsidTr="008E092F">
        <w:trPr>
          <w:trHeight w:val="422"/>
        </w:trPr>
        <w:tc>
          <w:tcPr>
            <w:tcW w:w="2235" w:type="dxa"/>
            <w:shd w:val="clear" w:color="auto" w:fill="auto"/>
          </w:tcPr>
          <w:p w:rsidR="008E092F" w:rsidRPr="002308D3" w:rsidRDefault="008E092F" w:rsidP="009831AA">
            <w:pPr>
              <w:autoSpaceDE w:val="0"/>
              <w:autoSpaceDN w:val="0"/>
              <w:adjustRightInd w:val="0"/>
              <w:jc w:val="center"/>
              <w:rPr>
                <w:rFonts w:cs="Arial"/>
                <w:b/>
                <w:color w:val="0000FF"/>
                <w:sz w:val="20"/>
                <w:lang w:eastAsia="es-ES_tradnl"/>
              </w:rPr>
            </w:pPr>
            <w:r w:rsidRPr="002308D3">
              <w:rPr>
                <w:rFonts w:cs="Arial"/>
                <w:b/>
                <w:color w:val="0000FF"/>
                <w:sz w:val="20"/>
                <w:lang w:eastAsia="es-ES_tradnl"/>
              </w:rPr>
              <w:t>0000</w:t>
            </w:r>
          </w:p>
        </w:tc>
        <w:tc>
          <w:tcPr>
            <w:tcW w:w="5953" w:type="dxa"/>
            <w:shd w:val="clear" w:color="auto" w:fill="auto"/>
          </w:tcPr>
          <w:p w:rsidR="008E092F" w:rsidRPr="002308D3" w:rsidRDefault="007A4D25" w:rsidP="009831AA">
            <w:pPr>
              <w:autoSpaceDE w:val="0"/>
              <w:autoSpaceDN w:val="0"/>
              <w:adjustRightInd w:val="0"/>
              <w:rPr>
                <w:rFonts w:cs="Arial"/>
                <w:color w:val="000000"/>
                <w:sz w:val="20"/>
                <w:lang w:eastAsia="es-ES_tradnl"/>
              </w:rPr>
            </w:pPr>
            <w:r w:rsidRPr="007A4D25">
              <w:rPr>
                <w:rFonts w:cs="Arial"/>
                <w:color w:val="000000"/>
                <w:sz w:val="20"/>
                <w:lang w:eastAsia="es-ES_tradnl"/>
              </w:rPr>
              <w:t>Titular encontrado y con NSS válido</w:t>
            </w:r>
          </w:p>
        </w:tc>
      </w:tr>
      <w:tr w:rsidR="008E092F" w:rsidRPr="000F5D0D" w:rsidTr="008E092F">
        <w:trPr>
          <w:trHeight w:val="62"/>
        </w:trPr>
        <w:tc>
          <w:tcPr>
            <w:tcW w:w="2235" w:type="dxa"/>
            <w:shd w:val="clear" w:color="auto" w:fill="auto"/>
          </w:tcPr>
          <w:p w:rsidR="008E092F" w:rsidRPr="002308D3" w:rsidRDefault="008E092F" w:rsidP="00865278">
            <w:pPr>
              <w:autoSpaceDE w:val="0"/>
              <w:autoSpaceDN w:val="0"/>
              <w:adjustRightInd w:val="0"/>
              <w:jc w:val="center"/>
              <w:rPr>
                <w:rFonts w:cs="Arial"/>
                <w:b/>
                <w:color w:val="0000FF"/>
                <w:sz w:val="20"/>
                <w:lang w:eastAsia="es-ES_tradnl"/>
              </w:rPr>
            </w:pPr>
            <w:r>
              <w:rPr>
                <w:rFonts w:cs="Arial"/>
                <w:b/>
                <w:color w:val="0000FF"/>
                <w:sz w:val="20"/>
                <w:lang w:eastAsia="es-ES_tradnl"/>
              </w:rPr>
              <w:t>0001</w:t>
            </w:r>
          </w:p>
        </w:tc>
        <w:tc>
          <w:tcPr>
            <w:tcW w:w="5953" w:type="dxa"/>
            <w:shd w:val="clear" w:color="auto" w:fill="auto"/>
          </w:tcPr>
          <w:p w:rsidR="008E092F" w:rsidRPr="002308D3" w:rsidRDefault="007A4D25" w:rsidP="00865278">
            <w:pPr>
              <w:autoSpaceDE w:val="0"/>
              <w:autoSpaceDN w:val="0"/>
              <w:adjustRightInd w:val="0"/>
              <w:rPr>
                <w:rFonts w:cs="Arial"/>
                <w:color w:val="000000"/>
                <w:sz w:val="20"/>
                <w:lang w:eastAsia="es-ES_tradnl"/>
              </w:rPr>
            </w:pPr>
            <w:r w:rsidRPr="007A4D25">
              <w:rPr>
                <w:rFonts w:cs="Arial"/>
                <w:color w:val="000000"/>
                <w:sz w:val="20"/>
                <w:lang w:eastAsia="es-ES_tradnl"/>
              </w:rPr>
              <w:t>Titular no encontrado en la base de datos de afiliación</w:t>
            </w:r>
          </w:p>
        </w:tc>
      </w:tr>
      <w:tr w:rsidR="008E092F" w:rsidRPr="000F5D0D" w:rsidTr="008E092F">
        <w:trPr>
          <w:trHeight w:val="437"/>
        </w:trPr>
        <w:tc>
          <w:tcPr>
            <w:tcW w:w="2235" w:type="dxa"/>
            <w:shd w:val="clear" w:color="auto" w:fill="auto"/>
          </w:tcPr>
          <w:p w:rsidR="008E092F" w:rsidRPr="0074202D" w:rsidRDefault="007A4D25" w:rsidP="008E092F">
            <w:pPr>
              <w:autoSpaceDE w:val="0"/>
              <w:autoSpaceDN w:val="0"/>
              <w:adjustRightInd w:val="0"/>
              <w:spacing w:after="0" w:line="240" w:lineRule="auto"/>
              <w:jc w:val="center"/>
              <w:rPr>
                <w:rFonts w:cs="Arial"/>
                <w:b/>
                <w:color w:val="0000FF"/>
                <w:sz w:val="20"/>
                <w:lang w:eastAsia="es-ES_tradnl"/>
              </w:rPr>
            </w:pPr>
            <w:r>
              <w:rPr>
                <w:rFonts w:eastAsia="Times New Roman" w:cstheme="minorHAnsi"/>
                <w:b/>
                <w:color w:val="0000FF"/>
                <w:sz w:val="20"/>
                <w:szCs w:val="20"/>
                <w:lang w:val="es-ES_tradnl" w:eastAsia="es-ES_tradnl"/>
              </w:rPr>
              <w:t>0002</w:t>
            </w:r>
            <w:r w:rsidR="008E092F">
              <w:rPr>
                <w:b/>
                <w:bCs/>
                <w:sz w:val="20"/>
                <w:szCs w:val="20"/>
              </w:rPr>
              <w:t xml:space="preserve"> </w:t>
            </w:r>
          </w:p>
        </w:tc>
        <w:tc>
          <w:tcPr>
            <w:tcW w:w="5953" w:type="dxa"/>
            <w:shd w:val="clear" w:color="auto" w:fill="auto"/>
          </w:tcPr>
          <w:p w:rsidR="008E092F" w:rsidRPr="00B71AEB" w:rsidRDefault="007A4D25" w:rsidP="00382C02">
            <w:pPr>
              <w:autoSpaceDE w:val="0"/>
              <w:autoSpaceDN w:val="0"/>
              <w:adjustRightInd w:val="0"/>
              <w:rPr>
                <w:rFonts w:cs="Arial"/>
                <w:color w:val="000000"/>
                <w:sz w:val="20"/>
                <w:lang w:val="es-ES_tradnl" w:eastAsia="es-ES_tradnl"/>
              </w:rPr>
            </w:pPr>
            <w:r w:rsidRPr="007A4D25">
              <w:rPr>
                <w:rFonts w:cs="Arial"/>
                <w:color w:val="000000"/>
                <w:sz w:val="20"/>
                <w:lang w:eastAsia="es-ES_tradnl"/>
              </w:rPr>
              <w:t>Titular con duplicados en la base de datos de afiliación</w:t>
            </w:r>
          </w:p>
        </w:tc>
      </w:tr>
      <w:tr w:rsidR="008E092F" w:rsidRPr="000F5D0D" w:rsidTr="008E092F">
        <w:trPr>
          <w:trHeight w:val="501"/>
        </w:trPr>
        <w:tc>
          <w:tcPr>
            <w:tcW w:w="2235" w:type="dxa"/>
            <w:shd w:val="clear" w:color="auto" w:fill="auto"/>
          </w:tcPr>
          <w:p w:rsidR="008E092F" w:rsidRDefault="009C721F" w:rsidP="008E092F">
            <w:pPr>
              <w:autoSpaceDE w:val="0"/>
              <w:autoSpaceDN w:val="0"/>
              <w:adjustRightInd w:val="0"/>
              <w:spacing w:after="0" w:line="240" w:lineRule="auto"/>
              <w:jc w:val="center"/>
              <w:rPr>
                <w:rFonts w:eastAsia="Times New Roman" w:cstheme="minorHAnsi"/>
                <w:b/>
                <w:color w:val="0000FF"/>
                <w:sz w:val="20"/>
                <w:szCs w:val="20"/>
                <w:lang w:val="es-ES_tradnl" w:eastAsia="es-ES_tradnl"/>
              </w:rPr>
            </w:pPr>
            <w:r>
              <w:rPr>
                <w:rFonts w:eastAsia="Times New Roman" w:cstheme="minorHAnsi"/>
                <w:b/>
                <w:color w:val="0000FF"/>
                <w:sz w:val="20"/>
                <w:szCs w:val="20"/>
                <w:lang w:val="es-ES_tradnl" w:eastAsia="es-ES_tradnl"/>
              </w:rPr>
              <w:t>0010</w:t>
            </w:r>
          </w:p>
        </w:tc>
        <w:tc>
          <w:tcPr>
            <w:tcW w:w="5953" w:type="dxa"/>
            <w:shd w:val="clear" w:color="auto" w:fill="auto"/>
          </w:tcPr>
          <w:p w:rsidR="008E092F" w:rsidRPr="00147E72" w:rsidRDefault="009C721F" w:rsidP="00B71AEB">
            <w:pPr>
              <w:pStyle w:val="Default"/>
              <w:rPr>
                <w:rFonts w:asciiTheme="minorHAnsi" w:eastAsiaTheme="minorHAnsi" w:hAnsiTheme="minorHAnsi"/>
                <w:sz w:val="20"/>
                <w:szCs w:val="22"/>
                <w:lang w:val="es-ES"/>
              </w:rPr>
            </w:pPr>
            <w:r w:rsidRPr="009C721F">
              <w:rPr>
                <w:rFonts w:asciiTheme="minorHAnsi" w:eastAsiaTheme="minorHAnsi" w:hAnsiTheme="minorHAnsi"/>
                <w:sz w:val="20"/>
                <w:szCs w:val="22"/>
                <w:lang w:val="es-ES"/>
              </w:rPr>
              <w:t>Titular encontrado en la bbdd de afiliación pero no dispone de NSS</w:t>
            </w:r>
          </w:p>
        </w:tc>
      </w:tr>
    </w:tbl>
    <w:p w:rsidR="000F5D0D" w:rsidRPr="000F5D0D" w:rsidRDefault="000F5D0D" w:rsidP="000F5D0D">
      <w:pPr>
        <w:spacing w:before="240" w:after="0" w:line="240" w:lineRule="auto"/>
        <w:ind w:firstLine="720"/>
        <w:jc w:val="both"/>
        <w:rPr>
          <w:rFonts w:eastAsia="Times New Roman" w:cstheme="minorHAnsi"/>
          <w:szCs w:val="20"/>
          <w:lang w:val="es-ES_tradnl"/>
        </w:rPr>
      </w:pPr>
      <w:r w:rsidRPr="000F5D0D">
        <w:rPr>
          <w:rFonts w:eastAsia="Times New Roman" w:cstheme="minorHAnsi"/>
          <w:b/>
          <w:i/>
          <w:sz w:val="16"/>
          <w:szCs w:val="16"/>
          <w:u w:val="single"/>
          <w:lang w:val="es-ES_tradnl"/>
        </w:rPr>
        <w:t>Tabla 1</w:t>
      </w:r>
      <w:r w:rsidRPr="000F5D0D">
        <w:rPr>
          <w:rFonts w:eastAsia="Times New Roman" w:cstheme="minorHAnsi"/>
          <w:sz w:val="16"/>
          <w:szCs w:val="16"/>
          <w:lang w:val="es-ES_tradnl"/>
        </w:rPr>
        <w:t xml:space="preserve">. </w:t>
      </w:r>
      <w:r w:rsidR="00F474C5" w:rsidRPr="000F5D0D">
        <w:rPr>
          <w:rFonts w:eastAsia="Times New Roman" w:cstheme="minorHAnsi"/>
          <w:sz w:val="16"/>
          <w:szCs w:val="16"/>
          <w:lang w:val="es-ES_tradnl"/>
        </w:rPr>
        <w:t>Códigos</w:t>
      </w:r>
      <w:r w:rsidRPr="000F5D0D">
        <w:rPr>
          <w:rFonts w:eastAsia="Times New Roman" w:cstheme="minorHAnsi"/>
          <w:sz w:val="16"/>
          <w:szCs w:val="16"/>
          <w:lang w:val="es-ES_tradnl"/>
        </w:rPr>
        <w:t xml:space="preserve"> de estado devueltos por el Servicio de </w:t>
      </w:r>
      <w:r w:rsidR="00D912E0">
        <w:rPr>
          <w:rFonts w:eastAsia="Times New Roman" w:cstheme="minorHAnsi"/>
          <w:sz w:val="16"/>
          <w:szCs w:val="16"/>
          <w:lang w:val="es-ES_tradnl"/>
        </w:rPr>
        <w:t>Consulta de los Números de Afiliación</w:t>
      </w:r>
      <w:r w:rsidRPr="000F5D0D">
        <w:rPr>
          <w:rFonts w:eastAsia="Times New Roman" w:cstheme="minorHAnsi"/>
          <w:sz w:val="16"/>
          <w:szCs w:val="16"/>
          <w:lang w:val="es-ES_tradnl"/>
        </w:rPr>
        <w:t>.</w:t>
      </w:r>
    </w:p>
    <w:p w:rsidR="001A61C6" w:rsidRDefault="001A61C6" w:rsidP="000F5D0D">
      <w:pPr>
        <w:spacing w:before="240" w:after="0" w:line="240" w:lineRule="auto"/>
        <w:jc w:val="both"/>
        <w:rPr>
          <w:rFonts w:eastAsia="Times New Roman" w:cstheme="minorHAnsi"/>
          <w:szCs w:val="20"/>
          <w:lang w:val="es-ES_tradnl"/>
        </w:rPr>
      </w:pP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lo que se producen son errores incontrolados del sistema o errores genéricos no controlados por el propio servicio, en lugar del mensaje de Respuesta el cliente recibirá como respuesta un mensaje </w:t>
      </w:r>
      <w:r w:rsidRPr="000F5D0D">
        <w:rPr>
          <w:rFonts w:eastAsia="Times New Roman" w:cstheme="minorHAnsi"/>
          <w:b/>
          <w:szCs w:val="20"/>
          <w:lang w:val="es-ES_tradnl"/>
        </w:rPr>
        <w:t>SoapFault</w:t>
      </w:r>
      <w:r w:rsidRPr="000F5D0D">
        <w:rPr>
          <w:rFonts w:eastAsia="Times New Roman" w:cstheme="minorHAnsi"/>
          <w:szCs w:val="20"/>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&lt;?xml version="1.0" encoding="utf-8"?&gt;</w:t>
      </w: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&lt;soap:Envelope xmlns:soap="http://schemas.xmlsoap.org/soap/envelope/" xmlns:xsi="http://www.w3.org/2001/XMLSchema-instance" xmlns:xsd="http://www.w3.org/2001/XMLSchema"&gt;</w:t>
      </w: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 xml:space="preserve">  &lt;soap:Body&gt;</w:t>
      </w:r>
    </w:p>
    <w:p w:rsidR="000F5D0D" w:rsidRPr="000F5D0D" w:rsidRDefault="000F5D0D" w:rsidP="000F5D0D">
      <w:pPr>
        <w:autoSpaceDE w:val="0"/>
        <w:autoSpaceDN w:val="0"/>
        <w:adjustRightInd w:val="0"/>
        <w:spacing w:after="0" w:line="240" w:lineRule="auto"/>
        <w:rPr>
          <w:rFonts w:eastAsia="Times New Roman" w:cstheme="minorHAnsi"/>
          <w:b/>
          <w:i/>
          <w:sz w:val="20"/>
          <w:szCs w:val="20"/>
          <w:lang w:val="en-GB" w:eastAsia="es-ES_tradnl"/>
        </w:rPr>
      </w:pPr>
      <w:r w:rsidRPr="000F5D0D">
        <w:rPr>
          <w:rFonts w:eastAsia="Times New Roman" w:cstheme="minorHAnsi"/>
          <w:i/>
          <w:sz w:val="20"/>
          <w:szCs w:val="20"/>
          <w:lang w:val="en-GB" w:eastAsia="es-ES_tradnl"/>
        </w:rPr>
        <w:tab/>
      </w:r>
      <w:r w:rsidRPr="000F5D0D">
        <w:rPr>
          <w:rFonts w:eastAsia="Times New Roman" w:cstheme="minorHAnsi"/>
          <w:b/>
          <w:i/>
          <w:sz w:val="20"/>
          <w:szCs w:val="20"/>
          <w:lang w:val="en-GB" w:eastAsia="es-ES_tradnl"/>
        </w:rPr>
        <w:t>&lt;soap:Fault&gt;</w:t>
      </w:r>
    </w:p>
    <w:p w:rsidR="000F5D0D" w:rsidRPr="00381C92"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0F5D0D">
        <w:rPr>
          <w:rFonts w:eastAsia="Times New Roman" w:cstheme="minorHAnsi"/>
          <w:i/>
          <w:sz w:val="20"/>
          <w:szCs w:val="20"/>
          <w:lang w:val="en-GB" w:eastAsia="es-ES_tradnl"/>
        </w:rPr>
        <w:tab/>
      </w:r>
      <w:r w:rsidRPr="00381C92">
        <w:rPr>
          <w:rFonts w:eastAsia="Times New Roman" w:cstheme="minorHAnsi"/>
          <w:i/>
          <w:sz w:val="20"/>
          <w:szCs w:val="20"/>
          <w:lang w:val="en-US" w:eastAsia="es-ES_tradnl"/>
        </w:rPr>
        <w:t xml:space="preserve">  &lt;faultcode&gt;</w:t>
      </w:r>
      <w:r w:rsidRPr="00381C92">
        <w:rPr>
          <w:rFonts w:eastAsia="Times New Roman" w:cstheme="minorHAnsi"/>
          <w:i/>
          <w:color w:val="0000FF"/>
          <w:sz w:val="20"/>
          <w:szCs w:val="20"/>
          <w:lang w:val="en-US" w:eastAsia="es-ES_tradnl"/>
        </w:rPr>
        <w:t>soap:Server</w:t>
      </w:r>
      <w:r w:rsidRPr="00381C92">
        <w:rPr>
          <w:rFonts w:eastAsia="Times New Roman" w:cstheme="minorHAnsi"/>
          <w:i/>
          <w:sz w:val="20"/>
          <w:szCs w:val="20"/>
          <w:lang w:val="en-US" w:eastAsia="es-ES_tradnl"/>
        </w:rPr>
        <w:t>&lt;/faultcode&gt;</w:t>
      </w:r>
    </w:p>
    <w:p w:rsidR="000F5D0D" w:rsidRPr="000F5D0D" w:rsidRDefault="000F5D0D" w:rsidP="000F5D0D">
      <w:pPr>
        <w:autoSpaceDE w:val="0"/>
        <w:autoSpaceDN w:val="0"/>
        <w:adjustRightInd w:val="0"/>
        <w:spacing w:after="0" w:line="240" w:lineRule="auto"/>
        <w:ind w:left="960"/>
        <w:rPr>
          <w:rFonts w:eastAsia="Times New Roman" w:cstheme="minorHAnsi"/>
          <w:i/>
          <w:sz w:val="20"/>
          <w:szCs w:val="20"/>
          <w:lang w:val="es-ES_tradnl" w:eastAsia="es-ES_tradnl"/>
        </w:rPr>
      </w:pPr>
      <w:r w:rsidRPr="000F5D0D">
        <w:rPr>
          <w:rFonts w:eastAsia="Times New Roman" w:cstheme="minorHAnsi"/>
          <w:i/>
          <w:sz w:val="20"/>
          <w:szCs w:val="20"/>
          <w:lang w:val="es-ES_tradnl" w:eastAsia="es-ES_tradnl"/>
        </w:rPr>
        <w:t>&lt;faultstring&gt;</w:t>
      </w:r>
      <w:r w:rsidRPr="000F5D0D">
        <w:rPr>
          <w:rFonts w:eastAsia="Times New Roman" w:cstheme="minorHAnsi"/>
          <w:i/>
          <w:color w:val="0000FF"/>
          <w:sz w:val="20"/>
          <w:szCs w:val="20"/>
          <w:lang w:val="es-ES_tradnl" w:eastAsia="es-ES_tradnl"/>
        </w:rPr>
        <w:t>[</w:t>
      </w:r>
      <w:r w:rsidRPr="000F5D0D">
        <w:rPr>
          <w:rFonts w:eastAsia="Times New Roman" w:cstheme="minorHAnsi"/>
          <w:b/>
          <w:i/>
          <w:color w:val="0000FF"/>
          <w:sz w:val="20"/>
          <w:szCs w:val="20"/>
          <w:lang w:val="es-ES_tradnl" w:eastAsia="es-ES_tradnl"/>
        </w:rPr>
        <w:t>0901</w:t>
      </w:r>
      <w:r w:rsidRPr="000F5D0D">
        <w:rPr>
          <w:rFonts w:eastAsia="Times New Roman" w:cstheme="minorHAnsi"/>
          <w:i/>
          <w:color w:val="0000FF"/>
          <w:sz w:val="20"/>
          <w:szCs w:val="20"/>
          <w:lang w:val="es-ES_tradnl" w:eastAsia="es-ES_tradnl"/>
        </w:rPr>
        <w:t>]Servicio no disponible, por favor inténtelo más tarde</w:t>
      </w:r>
      <w:r w:rsidRPr="000F5D0D">
        <w:rPr>
          <w:rFonts w:eastAsia="Times New Roman" w:cstheme="minorHAnsi"/>
          <w:i/>
          <w:sz w:val="20"/>
          <w:szCs w:val="20"/>
          <w:lang w:val="es-ES_tradnl" w:eastAsia="es-ES_tradnl"/>
        </w:rPr>
        <w:t>&lt;/faultstring&gt;</w:t>
      </w:r>
    </w:p>
    <w:p w:rsidR="000F5D0D" w:rsidRPr="00381C92" w:rsidRDefault="000F5D0D" w:rsidP="000F5D0D">
      <w:pPr>
        <w:autoSpaceDE w:val="0"/>
        <w:autoSpaceDN w:val="0"/>
        <w:adjustRightInd w:val="0"/>
        <w:spacing w:after="0" w:line="240" w:lineRule="auto"/>
        <w:rPr>
          <w:rFonts w:eastAsia="Times New Roman" w:cstheme="minorHAnsi"/>
          <w:b/>
          <w:i/>
          <w:sz w:val="20"/>
          <w:szCs w:val="20"/>
          <w:lang w:val="en-US" w:eastAsia="es-ES_tradnl"/>
        </w:rPr>
      </w:pPr>
      <w:r w:rsidRPr="000F5D0D">
        <w:rPr>
          <w:rFonts w:eastAsia="Times New Roman" w:cstheme="minorHAnsi"/>
          <w:i/>
          <w:sz w:val="20"/>
          <w:szCs w:val="20"/>
          <w:lang w:val="es-ES_tradnl" w:eastAsia="es-ES_tradnl"/>
        </w:rPr>
        <w:tab/>
      </w:r>
      <w:r w:rsidRPr="00381C92">
        <w:rPr>
          <w:rFonts w:eastAsia="Times New Roman" w:cstheme="minorHAnsi"/>
          <w:b/>
          <w:i/>
          <w:sz w:val="20"/>
          <w:szCs w:val="20"/>
          <w:lang w:val="en-US" w:eastAsia="es-ES_tradnl"/>
        </w:rPr>
        <w:t>&lt;/soap:Fault&gt;</w:t>
      </w:r>
    </w:p>
    <w:p w:rsidR="000F5D0D" w:rsidRPr="00381C92"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 xml:space="preserve">  &lt;/soap:Body&gt;</w:t>
      </w:r>
    </w:p>
    <w:p w:rsidR="000F5D0D"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&lt;/soap:Envelope&gt;</w:t>
      </w:r>
    </w:p>
    <w:p w:rsidR="009D1D26" w:rsidRDefault="009D1D26" w:rsidP="000F5D0D">
      <w:pPr>
        <w:autoSpaceDE w:val="0"/>
        <w:autoSpaceDN w:val="0"/>
        <w:adjustRightInd w:val="0"/>
        <w:spacing w:after="0" w:line="240" w:lineRule="auto"/>
        <w:rPr>
          <w:rFonts w:eastAsia="Times New Roman" w:cstheme="minorHAnsi"/>
          <w:i/>
          <w:sz w:val="20"/>
          <w:szCs w:val="20"/>
          <w:lang w:val="en-US" w:eastAsia="es-ES_tradnl"/>
        </w:rPr>
      </w:pPr>
    </w:p>
    <w:p w:rsidR="009D1D26" w:rsidRDefault="009D1D26">
      <w:pPr>
        <w:rPr>
          <w:rFonts w:eastAsia="Times New Roman" w:cstheme="minorHAnsi"/>
          <w:i/>
          <w:sz w:val="20"/>
          <w:szCs w:val="20"/>
          <w:lang w:val="en-US" w:eastAsia="es-ES_tradnl"/>
        </w:rPr>
      </w:pPr>
      <w:r>
        <w:rPr>
          <w:rFonts w:eastAsia="Times New Roman" w:cstheme="minorHAnsi"/>
          <w:i/>
          <w:sz w:val="20"/>
          <w:szCs w:val="20"/>
          <w:lang w:val="en-US" w:eastAsia="es-ES_tradnl"/>
        </w:rPr>
        <w:br w:type="page"/>
      </w:r>
    </w:p>
    <w:p w:rsidR="000F5D0D" w:rsidRPr="000F5D0D" w:rsidRDefault="009F0D1E" w:rsidP="009F0D1E">
      <w:pPr>
        <w:pStyle w:val="Titulo1nisae"/>
        <w:rPr>
          <w:b w:val="0"/>
        </w:rPr>
      </w:pPr>
      <w:bookmarkStart w:id="24" w:name="_Toc176528885"/>
      <w:r>
        <w:lastRenderedPageBreak/>
        <w:t xml:space="preserve">Anexo </w:t>
      </w:r>
      <w:r w:rsidR="0064700A">
        <w:t>I</w:t>
      </w:r>
      <w:r w:rsidR="000F5D0D" w:rsidRPr="000F5D0D">
        <w:t xml:space="preserve">: Ejemplos del servicio de </w:t>
      </w:r>
      <w:r w:rsidR="00D912E0">
        <w:t>Consulta de los Números de Afiliación</w:t>
      </w:r>
      <w:bookmarkEnd w:id="24"/>
    </w:p>
    <w:p w:rsidR="000F5D0D" w:rsidRDefault="000F5D0D" w:rsidP="002100B6">
      <w:pPr>
        <w:spacing w:after="0" w:line="240" w:lineRule="auto"/>
        <w:jc w:val="both"/>
        <w:rPr>
          <w:rFonts w:eastAsia="Times New Roman" w:cstheme="minorHAnsi"/>
          <w:szCs w:val="20"/>
          <w:lang w:val="es-ES_tradnl"/>
        </w:rPr>
      </w:pPr>
      <w:r w:rsidRPr="000F5D0D">
        <w:rPr>
          <w:rFonts w:eastAsia="Times New Roman" w:cstheme="minorHAnsi"/>
          <w:szCs w:val="20"/>
          <w:lang w:val="es-ES_tradnl"/>
        </w:rPr>
        <w:t>En este punto se recogen varios ejemplos de los mensajes de petición y respuesta intercambiados entre el cliente y el módulo de Intermediación Operativa de NISAE.</w:t>
      </w:r>
    </w:p>
    <w:p w:rsidR="00A54E19" w:rsidRDefault="00A54E19" w:rsidP="00A54E19">
      <w:pPr>
        <w:spacing w:after="0" w:line="240" w:lineRule="auto"/>
      </w:pPr>
    </w:p>
    <w:p w:rsidR="00A54E19" w:rsidRPr="00A54E19" w:rsidRDefault="00A54E19" w:rsidP="00A54E19">
      <w:pPr>
        <w:spacing w:after="0" w:line="240" w:lineRule="auto"/>
        <w:rPr>
          <w:rStyle w:val="Hipervnculo"/>
          <w:rFonts w:cstheme="minorHAnsi"/>
          <w:i/>
          <w:szCs w:val="20"/>
        </w:rPr>
      </w:pPr>
      <w:r w:rsidRPr="00A54E19">
        <w:rPr>
          <w:rFonts w:eastAsia="Times New Roman" w:cstheme="minorHAnsi"/>
          <w:szCs w:val="20"/>
          <w:lang w:val="es-ES_tradnl"/>
        </w:rPr>
        <w:t>Se adjunta a esta guía el juego de datos de</w:t>
      </w:r>
      <w:r w:rsidR="00A77E85">
        <w:rPr>
          <w:rFonts w:eastAsia="Times New Roman" w:cstheme="minorHAnsi"/>
          <w:szCs w:val="20"/>
          <w:lang w:val="es-ES_tradnl"/>
        </w:rPr>
        <w:t xml:space="preserve">l entorno de Preproducción del </w:t>
      </w:r>
      <w:r w:rsidR="006E74A8">
        <w:rPr>
          <w:rFonts w:eastAsia="Times New Roman" w:cstheme="minorHAnsi"/>
          <w:szCs w:val="20"/>
          <w:lang w:val="es-ES_tradnl"/>
        </w:rPr>
        <w:t>INSS</w:t>
      </w:r>
      <w:r w:rsidRPr="00A54E19">
        <w:rPr>
          <w:rFonts w:eastAsia="Times New Roman" w:cstheme="minorHAnsi"/>
          <w:szCs w:val="20"/>
          <w:lang w:val="es-ES_tradnl"/>
        </w:rPr>
        <w:t>:</w:t>
      </w:r>
      <w:r w:rsidR="00A77E85">
        <w:rPr>
          <w:rFonts w:eastAsia="Times New Roman" w:cstheme="minorHAnsi"/>
          <w:szCs w:val="20"/>
          <w:lang w:val="es-ES_tradnl"/>
        </w:rPr>
        <w:t xml:space="preserve">  </w:t>
      </w:r>
      <w:r w:rsidR="007855EB" w:rsidRPr="007855EB">
        <w:rPr>
          <w:rStyle w:val="Hipervnculo"/>
          <w:rFonts w:cstheme="minorHAnsi"/>
          <w:i/>
          <w:szCs w:val="20"/>
        </w:rPr>
        <w:t>Juego_datos_Preproduccion_SVD_TGSS</w:t>
      </w:r>
      <w:bookmarkStart w:id="25" w:name="_GoBack"/>
      <w:bookmarkEnd w:id="25"/>
      <w:r w:rsidR="005D702F" w:rsidRPr="00A54E19">
        <w:rPr>
          <w:rStyle w:val="Hipervnculo"/>
          <w:rFonts w:cstheme="minorHAnsi"/>
          <w:i/>
          <w:szCs w:val="20"/>
        </w:rPr>
        <w:t>.xlsx</w:t>
      </w:r>
    </w:p>
    <w:p w:rsidR="000F5D0D" w:rsidRPr="000F5D0D" w:rsidRDefault="007A020A" w:rsidP="000B6BE1">
      <w:pPr>
        <w:pStyle w:val="Titulo2nisae"/>
        <w:rPr>
          <w:i/>
          <w:u w:val="single"/>
        </w:rPr>
      </w:pPr>
      <w:bookmarkStart w:id="26" w:name="_Toc176528886"/>
      <w:r>
        <w:rPr>
          <w:i/>
          <w:u w:val="single"/>
        </w:rPr>
        <w:t>DNI</w:t>
      </w:r>
      <w:r w:rsidR="00136071" w:rsidRPr="00136071">
        <w:rPr>
          <w:i/>
          <w:u w:val="single"/>
        </w:rPr>
        <w:t xml:space="preserve"> </w:t>
      </w:r>
      <w:r w:rsidRPr="007A020A">
        <w:rPr>
          <w:i/>
          <w:u w:val="single"/>
        </w:rPr>
        <w:t>55741864F</w:t>
      </w:r>
      <w:r w:rsidR="00136071">
        <w:rPr>
          <w:i/>
          <w:u w:val="single"/>
        </w:rPr>
        <w:t xml:space="preserve">: </w:t>
      </w:r>
      <w:r w:rsidRPr="007A020A">
        <w:rPr>
          <w:i/>
          <w:u w:val="single"/>
        </w:rPr>
        <w:t>Titular encontrado y con NSS válido</w:t>
      </w:r>
      <w:r w:rsidR="0064700A" w:rsidRPr="0064700A">
        <w:rPr>
          <w:i/>
          <w:u w:val="single"/>
        </w:rPr>
        <w:t>.</w:t>
      </w:r>
      <w:bookmarkEnd w:id="26"/>
    </w:p>
    <w:p w:rsidR="000F5D0D" w:rsidRPr="000F5D0D" w:rsidRDefault="000F5D0D" w:rsidP="000B6BE1">
      <w:pPr>
        <w:pStyle w:val="Titulo3nisae"/>
        <w:rPr>
          <w:b w:val="0"/>
        </w:rPr>
      </w:pPr>
      <w:bookmarkStart w:id="27" w:name="_Toc176528887"/>
      <w:r w:rsidRPr="000F5D0D">
        <w:t>Petición</w:t>
      </w:r>
      <w:bookmarkEnd w:id="27"/>
    </w:p>
    <w:p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rsidR="0064700A" w:rsidRPr="0064700A" w:rsidRDefault="0064700A"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64700A">
        <w:rPr>
          <w:rFonts w:eastAsia="Times New Roman" w:cstheme="minorHAnsi"/>
          <w:color w:val="7F7F7F" w:themeColor="text1" w:themeTint="80"/>
          <w:sz w:val="17"/>
          <w:szCs w:val="17"/>
          <w:lang w:val="en-US" w:eastAsia="es-ES_tradnl"/>
        </w:rPr>
        <w:t>&lt;soapenv:Envelope xmlns:soapenv="http://schemas.xmlsoap.org/soap/envelope/" xmlns:pet="http://intermediacion.redsara.es/scsp/esquemas/V3/peticion" xmlns:dat="http://intermediacion.redsara.es/scsp/esquemas/datosespecificos"&gt;</w:t>
      </w:r>
    </w:p>
    <w:p w:rsidR="0064700A" w:rsidRPr="0064700A" w:rsidRDefault="0064700A"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64700A">
        <w:rPr>
          <w:rFonts w:eastAsia="Times New Roman" w:cstheme="minorHAnsi"/>
          <w:color w:val="7F7F7F" w:themeColor="text1" w:themeTint="80"/>
          <w:sz w:val="17"/>
          <w:szCs w:val="17"/>
          <w:lang w:val="en-US" w:eastAsia="es-ES_tradnl"/>
        </w:rPr>
        <w:t xml:space="preserve"> </w:t>
      </w:r>
      <w:r w:rsidRPr="0064700A">
        <w:rPr>
          <w:rFonts w:eastAsia="Times New Roman" w:cstheme="minorHAnsi"/>
          <w:color w:val="7F7F7F" w:themeColor="text1" w:themeTint="80"/>
          <w:sz w:val="17"/>
          <w:szCs w:val="17"/>
          <w:lang w:val="en-US" w:eastAsia="es-ES_tradnl"/>
        </w:rPr>
        <w:tab/>
        <w:t>&lt;soapenv:Header/&gt;</w:t>
      </w:r>
    </w:p>
    <w:p w:rsidR="0064700A" w:rsidRPr="0064700A" w:rsidRDefault="0064700A"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64700A">
        <w:rPr>
          <w:rFonts w:eastAsia="Times New Roman" w:cstheme="minorHAnsi"/>
          <w:color w:val="7F7F7F" w:themeColor="text1" w:themeTint="80"/>
          <w:sz w:val="17"/>
          <w:szCs w:val="17"/>
          <w:lang w:val="en-US" w:eastAsia="es-ES_tradnl"/>
        </w:rPr>
        <w:t xml:space="preserve">   &lt;soapenv:Body&gt;</w:t>
      </w:r>
    </w:p>
    <w:p w:rsidR="00777025" w:rsidRPr="00777025" w:rsidRDefault="0064700A"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64700A">
        <w:rPr>
          <w:rFonts w:eastAsia="Times New Roman" w:cstheme="minorHAnsi"/>
          <w:color w:val="7F7F7F" w:themeColor="text1" w:themeTint="80"/>
          <w:sz w:val="17"/>
          <w:szCs w:val="17"/>
          <w:lang w:val="en-US" w:eastAsia="es-ES_tradnl"/>
        </w:rPr>
        <w:tab/>
      </w:r>
      <w:r w:rsidR="00777025" w:rsidRPr="00777025">
        <w:rPr>
          <w:rFonts w:eastAsia="Times New Roman" w:cstheme="minorHAnsi"/>
          <w:color w:val="7F7F7F" w:themeColor="text1" w:themeTint="80"/>
          <w:sz w:val="17"/>
          <w:szCs w:val="17"/>
          <w:lang w:val="en-US" w:eastAsia="es-ES_tradnl"/>
        </w:rPr>
        <w:t>&lt;pet:Peticion&gt;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&lt;pet:Atributos&gt;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&lt;pet:IdPeticion&gt;X53JI00000000201703090005&lt;/pet:IdPeticion&gt;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&lt;pet:NumElementos&gt;1&lt;/pet:NumElementos&gt;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&lt;pet:TimeStamp&gt;2024-09-06T15:17:19.048+01:00&lt;/pet:TimeStamp&gt;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&lt;pet:Estado&gt;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&lt;pet:CodigoEstado&gt;</w:t>
      </w:r>
      <w:r w:rsidRPr="00777025">
        <w:rPr>
          <w:rFonts w:eastAsia="Times New Roman" w:cstheme="minorHAnsi"/>
          <w:b/>
          <w:color w:val="7F7F7F" w:themeColor="text1" w:themeTint="80"/>
          <w:sz w:val="17"/>
          <w:szCs w:val="17"/>
          <w:lang w:val="en-US" w:eastAsia="es-ES_tradnl"/>
        </w:rPr>
        <w:t>0001</w:t>
      </w:r>
      <w:r w:rsidRPr="00777025">
        <w:rPr>
          <w:rFonts w:eastAsia="Times New Roman" w:cstheme="minorHAnsi"/>
          <w:color w:val="7F7F7F" w:themeColor="text1" w:themeTint="80"/>
          <w:sz w:val="17"/>
          <w:szCs w:val="17"/>
          <w:lang w:val="en-US" w:eastAsia="es-ES_tradnl"/>
        </w:rPr>
        <w:t>&lt;/pet:CodigoEstado&gt;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&lt;pet:LiteralError&gt;</w:t>
      </w:r>
      <w:r w:rsidRPr="00777025">
        <w:rPr>
          <w:rFonts w:eastAsia="Times New Roman" w:cstheme="minorHAnsi"/>
          <w:b/>
          <w:color w:val="7F7F7F" w:themeColor="text1" w:themeTint="80"/>
          <w:sz w:val="17"/>
          <w:szCs w:val="17"/>
          <w:lang w:val="en-US" w:eastAsia="es-ES_tradnl"/>
        </w:rPr>
        <w:t>PENDIENTE</w:t>
      </w:r>
      <w:r w:rsidRPr="00777025">
        <w:rPr>
          <w:rFonts w:eastAsia="Times New Roman" w:cstheme="minorHAnsi"/>
          <w:color w:val="7F7F7F" w:themeColor="text1" w:themeTint="80"/>
          <w:sz w:val="17"/>
          <w:szCs w:val="17"/>
          <w:lang w:val="en-US" w:eastAsia="es-ES_tradnl"/>
        </w:rPr>
        <w:t>&lt;/pet:LiteralError&gt;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&lt;/pet:Estado&gt;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&lt;pet:CodigoCertificado&gt;</w:t>
      </w:r>
      <w:r w:rsidRPr="00777025">
        <w:rPr>
          <w:rFonts w:eastAsia="Times New Roman" w:cstheme="minorHAnsi"/>
          <w:b/>
          <w:color w:val="7F7F7F" w:themeColor="text1" w:themeTint="80"/>
          <w:sz w:val="17"/>
          <w:szCs w:val="17"/>
          <w:lang w:val="en-US" w:eastAsia="es-ES_tradnl"/>
        </w:rPr>
        <w:t>SWIOPNFILTGSS</w:t>
      </w:r>
      <w:r w:rsidRPr="00777025">
        <w:rPr>
          <w:rFonts w:eastAsia="Times New Roman" w:cstheme="minorHAnsi"/>
          <w:color w:val="7F7F7F" w:themeColor="text1" w:themeTint="80"/>
          <w:sz w:val="17"/>
          <w:szCs w:val="17"/>
          <w:lang w:val="en-US" w:eastAsia="es-ES_tradnl"/>
        </w:rPr>
        <w:t>&lt;/pet:CodigoCertificado&gt;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&lt;/pet:Atributos&gt;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&lt;pet:Solicitudes Id="?"&gt;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&lt;pet:SolicitudTransmision&gt;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&lt;pet:DatosGenericos&gt;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&lt;pet:Emisor&gt;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&lt;pet:NifEmisor&gt;Q2827003A&lt;/pet:NifEmisor&gt;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&lt;pet:NombreEmisor&gt;Tesoreria General de la Seguridad Social&lt;/pet:NombreEmisor&gt;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&lt;/pet:Emisor&gt;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&lt;pet:Solicitante&gt;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&lt;pet:IdentificadorSolicitante&gt;S4833001C&lt;/pet:IdentificadorSolicitante&gt;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&lt;pet:NombreSolicitante&gt;EJGV&lt;/pet:NombreSolicitante&gt;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&lt;pet:UnidadTramitadora&gt;NISAE&lt;/pet:UnidadTramitadora&gt;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&lt;pet:Procedimiento&gt;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&lt;pet:CodProcedimiento&gt;TEST_DESA_IOP&lt;/pet:CodProcedimiento&gt;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&lt;pet:NombreProcedimiento&gt;Procedimiento de pruebas de integración NISAE&lt;/pet:NombreProcedimiento&gt;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&lt;/pet:Procedimiento&gt;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&lt;pet:Finalidad&gt;Pruebas de integración NISAE&lt;/pet:Finalidad&gt;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&lt;pet:Consentimiento&gt;Si&lt;/pet:Consentimiento&gt;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&lt;pet:Funcionario&gt;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&lt;pet:NombreCompletoFuncionario&gt;Tramitador NISAE&lt;/pet:NombreCompletoFuncionario&gt;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&lt;pet:NifFuncionario&gt;12345678Z&lt;/pet:NifFuncionario&gt;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&lt;/pet:Funcionario&gt;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&lt;pet:IdExpediente&gt;X53JI/IDEXP-2017-0003&lt;/pet:IdExpediente&gt;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&lt;/pet:Solicitante&gt;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&lt;pet:Titular&gt;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&lt;pet:TipoDocumentacion&gt;</w:t>
      </w:r>
      <w:r w:rsidRPr="00777025">
        <w:rPr>
          <w:rFonts w:eastAsia="Times New Roman" w:cstheme="minorHAnsi"/>
          <w:b/>
          <w:color w:val="7F7F7F" w:themeColor="text1" w:themeTint="80"/>
          <w:sz w:val="17"/>
          <w:szCs w:val="17"/>
          <w:lang w:val="en-US" w:eastAsia="es-ES_tradnl"/>
        </w:rPr>
        <w:t>DNI</w:t>
      </w:r>
      <w:r w:rsidRPr="00777025">
        <w:rPr>
          <w:rFonts w:eastAsia="Times New Roman" w:cstheme="minorHAnsi"/>
          <w:color w:val="7F7F7F" w:themeColor="text1" w:themeTint="80"/>
          <w:sz w:val="17"/>
          <w:szCs w:val="17"/>
          <w:lang w:val="en-US" w:eastAsia="es-ES_tradnl"/>
        </w:rPr>
        <w:t>&lt;/pet:TipoDocumentacion&gt;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&lt;pet:Documentacion&gt;</w:t>
      </w:r>
      <w:r w:rsidRPr="00777025">
        <w:rPr>
          <w:rFonts w:eastAsia="Times New Roman" w:cstheme="minorHAnsi"/>
          <w:b/>
          <w:color w:val="7F7F7F" w:themeColor="text1" w:themeTint="80"/>
          <w:sz w:val="17"/>
          <w:szCs w:val="17"/>
          <w:lang w:val="en-US" w:eastAsia="es-ES_tradnl"/>
        </w:rPr>
        <w:t>55741864F</w:t>
      </w:r>
      <w:r w:rsidRPr="00777025">
        <w:rPr>
          <w:rFonts w:eastAsia="Times New Roman" w:cstheme="minorHAnsi"/>
          <w:color w:val="7F7F7F" w:themeColor="text1" w:themeTint="80"/>
          <w:sz w:val="17"/>
          <w:szCs w:val="17"/>
          <w:lang w:val="en-US" w:eastAsia="es-ES_tradnl"/>
        </w:rPr>
        <w:t>&lt;/pet:Documentacion&gt;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&lt;pet:NombreCompleto&gt;&lt;/pet:NombreCompleto&gt;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&lt;pet:Nombre&gt;&lt;/pet:Nombre&gt;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&lt;pet:Apellido1&gt;&lt;/pet:Apellido1&gt;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lastRenderedPageBreak/>
        <w:t xml:space="preserve">                     &lt;pet:Apellido2&gt;&lt;/pet:Apellido2&gt;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&lt;/pet:Titular&gt;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&lt;pet:Transmision&gt;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&lt;pet:CodigoCertificado&gt;</w:t>
      </w:r>
      <w:r w:rsidRPr="00777025">
        <w:rPr>
          <w:rFonts w:eastAsia="Times New Roman" w:cstheme="minorHAnsi"/>
          <w:b/>
          <w:color w:val="7F7F7F" w:themeColor="text1" w:themeTint="80"/>
          <w:sz w:val="17"/>
          <w:szCs w:val="17"/>
          <w:lang w:val="en-US" w:eastAsia="es-ES_tradnl"/>
        </w:rPr>
        <w:t>SWIOPNFILTGSS</w:t>
      </w:r>
      <w:r w:rsidRPr="00777025">
        <w:rPr>
          <w:rFonts w:eastAsia="Times New Roman" w:cstheme="minorHAnsi"/>
          <w:color w:val="7F7F7F" w:themeColor="text1" w:themeTint="80"/>
          <w:sz w:val="17"/>
          <w:szCs w:val="17"/>
          <w:lang w:val="en-US" w:eastAsia="es-ES_tradnl"/>
        </w:rPr>
        <w:t>&lt;/pet:CodigoCertificado&gt;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&lt;pet:IdSolicitud&gt;X53JI00000000201703090005&lt;/pet:IdSolicitud&gt;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&lt;/pet:Transmision&gt;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&lt;/pet:DatosGenericos&gt;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&lt;/pet:SolicitudTransmision&gt;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&lt;/pet:Solicitudes&gt;</w:t>
      </w:r>
    </w:p>
    <w:p w:rsidR="0064700A" w:rsidRPr="0064700A"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77025">
        <w:rPr>
          <w:rFonts w:eastAsia="Times New Roman" w:cstheme="minorHAnsi"/>
          <w:color w:val="7F7F7F" w:themeColor="text1" w:themeTint="80"/>
          <w:sz w:val="17"/>
          <w:szCs w:val="17"/>
          <w:lang w:val="en-US" w:eastAsia="es-ES_tradnl"/>
        </w:rPr>
        <w:t xml:space="preserve">      &lt;/pet:Peticion&gt;</w:t>
      </w:r>
    </w:p>
    <w:p w:rsidR="0064700A" w:rsidRPr="0064700A" w:rsidRDefault="0064700A"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64700A">
        <w:rPr>
          <w:rFonts w:eastAsia="Times New Roman" w:cstheme="minorHAnsi"/>
          <w:color w:val="7F7F7F" w:themeColor="text1" w:themeTint="80"/>
          <w:sz w:val="17"/>
          <w:szCs w:val="17"/>
          <w:lang w:val="en-US" w:eastAsia="es-ES_tradnl"/>
        </w:rPr>
        <w:t xml:space="preserve">   &lt;/soapenv:Body&gt;</w:t>
      </w:r>
    </w:p>
    <w:p w:rsidR="000F5D0D" w:rsidRPr="00BC0A89" w:rsidRDefault="0064700A"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64700A">
        <w:rPr>
          <w:rFonts w:eastAsia="Times New Roman" w:cstheme="minorHAnsi"/>
          <w:color w:val="7F7F7F" w:themeColor="text1" w:themeTint="80"/>
          <w:sz w:val="17"/>
          <w:szCs w:val="17"/>
          <w:lang w:val="en-US" w:eastAsia="es-ES_tradnl"/>
        </w:rPr>
        <w:t>&lt;/soapenv:Envelope&gt;</w:t>
      </w:r>
      <w:r w:rsidR="000F5D0D" w:rsidRPr="00BC0A89">
        <w:rPr>
          <w:rFonts w:eastAsia="Times New Roman" w:cstheme="minorHAnsi"/>
          <w:color w:val="7F7F7F" w:themeColor="text1" w:themeTint="80"/>
          <w:sz w:val="17"/>
          <w:szCs w:val="17"/>
          <w:lang w:val="en-US" w:eastAsia="es-ES_tradnl"/>
        </w:rPr>
        <w:tab/>
      </w:r>
    </w:p>
    <w:p w:rsidR="000F5D0D" w:rsidRPr="00BC0A89"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F5D0D" w:rsidRPr="000F5D0D" w:rsidRDefault="000F5D0D" w:rsidP="000B6BE1">
      <w:pPr>
        <w:pStyle w:val="Titulo3nisae"/>
        <w:rPr>
          <w:b w:val="0"/>
        </w:rPr>
      </w:pPr>
      <w:bookmarkStart w:id="28" w:name="_Toc176528888"/>
      <w:r w:rsidRPr="000F5D0D">
        <w:t>Respuesta</w:t>
      </w:r>
      <w:bookmarkEnd w:id="28"/>
    </w:p>
    <w:p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rsidR="000F5D0D" w:rsidRPr="00FB5BD9" w:rsidRDefault="00CA410C"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B5BD9">
        <w:rPr>
          <w:rFonts w:eastAsia="Times New Roman" w:cstheme="minorHAnsi"/>
          <w:color w:val="7F7F7F" w:themeColor="text1" w:themeTint="80"/>
          <w:sz w:val="17"/>
          <w:szCs w:val="17"/>
          <w:lang w:val="en-US" w:eastAsia="es-ES_tradnl"/>
        </w:rPr>
        <w:t>&lt;soapenv:Envelope xmlns:soapenv="http://schemas.xmlsoap.org/soap/envelope/"&gt;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FB5BD9">
        <w:rPr>
          <w:rFonts w:eastAsia="Times New Roman" w:cstheme="minorHAnsi"/>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&lt;S:Header&gt;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Respuesta con WS-Security</w:t>
      </w:r>
      <w:r w:rsidRPr="000F5D0D">
        <w:rPr>
          <w:rFonts w:eastAsia="Times New Roman" w:cstheme="minorHAnsi"/>
          <w:b/>
          <w:color w:val="7F7F7F" w:themeColor="text1" w:themeTint="80"/>
          <w:sz w:val="17"/>
          <w:szCs w:val="17"/>
          <w:lang w:val="es-ES_tradnl" w:eastAsia="es-ES_tradnl"/>
        </w:rPr>
        <w:t xml:space="preserve"> -- &gt;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&lt;/S:Header&gt;</w:t>
      </w:r>
    </w:p>
    <w:p w:rsidR="0064700A" w:rsidRPr="0064700A" w:rsidRDefault="000F5D0D" w:rsidP="0064700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64700A" w:rsidRPr="0064700A">
        <w:rPr>
          <w:rFonts w:eastAsia="Times New Roman" w:cstheme="minorHAnsi"/>
          <w:color w:val="7F7F7F" w:themeColor="text1" w:themeTint="80"/>
          <w:sz w:val="17"/>
          <w:szCs w:val="17"/>
          <w:lang w:val="en-GB" w:eastAsia="es-ES_tradnl"/>
        </w:rPr>
        <w:t>&lt;S:Body Id="MsgBody"&gt;</w:t>
      </w:r>
    </w:p>
    <w:p w:rsidR="00777025" w:rsidRPr="00777025" w:rsidRDefault="0064700A"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64700A">
        <w:rPr>
          <w:rFonts w:eastAsia="Times New Roman" w:cstheme="minorHAnsi"/>
          <w:color w:val="7F7F7F" w:themeColor="text1" w:themeTint="80"/>
          <w:sz w:val="17"/>
          <w:szCs w:val="17"/>
          <w:lang w:val="en-GB" w:eastAsia="es-ES_tradnl"/>
        </w:rPr>
        <w:t xml:space="preserve">      </w:t>
      </w:r>
      <w:r w:rsidR="00777025" w:rsidRPr="00777025">
        <w:rPr>
          <w:rFonts w:eastAsia="Times New Roman" w:cstheme="minorHAnsi"/>
          <w:color w:val="7F7F7F" w:themeColor="text1" w:themeTint="80"/>
          <w:sz w:val="17"/>
          <w:szCs w:val="17"/>
          <w:lang w:val="en-GB" w:eastAsia="es-ES_tradnl"/>
        </w:rPr>
        <w:t>&lt;ns2:Respuesta xmlns="http://intermediacion.redsara.es/scsp/esquemas/V3/peticion" xmlns:ns2="http://intermediacion.redsara.es/scsp/esquemas/V3/respuesta"&gt;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&lt;ns2:Atributos&gt;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&lt;ns2:IdPeticion&gt;X53JI00000000201703090005&lt;/ns2:IdPeticion&gt;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&lt;ns2:NumElementos&gt;1&lt;/ns2:NumElementos&gt;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&lt;ns2:TimeStamp&gt;2024-09-06T15:20:00&lt;/ns2:TimeStamp&gt;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&lt;ns2:Estado&gt;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&lt;ns2:CodigoEstado&gt;</w:t>
      </w:r>
      <w:r w:rsidRPr="00EA0CCD">
        <w:rPr>
          <w:rFonts w:eastAsia="Times New Roman" w:cstheme="minorHAnsi"/>
          <w:b/>
          <w:color w:val="7F7F7F" w:themeColor="text1" w:themeTint="80"/>
          <w:sz w:val="17"/>
          <w:szCs w:val="17"/>
          <w:lang w:val="en-GB" w:eastAsia="es-ES_tradnl"/>
        </w:rPr>
        <w:t>0003</w:t>
      </w:r>
      <w:r w:rsidRPr="00777025">
        <w:rPr>
          <w:rFonts w:eastAsia="Times New Roman" w:cstheme="minorHAnsi"/>
          <w:color w:val="7F7F7F" w:themeColor="text1" w:themeTint="80"/>
          <w:sz w:val="17"/>
          <w:szCs w:val="17"/>
          <w:lang w:val="en-GB" w:eastAsia="es-ES_tradnl"/>
        </w:rPr>
        <w:t>&lt;/ns2:CodigoEstado&gt;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&lt;ns2:LiteralError&gt;</w:t>
      </w:r>
      <w:r w:rsidRPr="00EA0CCD">
        <w:rPr>
          <w:rFonts w:eastAsia="Times New Roman" w:cstheme="minorHAnsi"/>
          <w:b/>
          <w:color w:val="7F7F7F" w:themeColor="text1" w:themeTint="80"/>
          <w:sz w:val="17"/>
          <w:szCs w:val="17"/>
          <w:lang w:val="en-GB" w:eastAsia="es-ES_tradnl"/>
        </w:rPr>
        <w:t>Tramitada</w:t>
      </w:r>
      <w:r w:rsidRPr="00777025">
        <w:rPr>
          <w:rFonts w:eastAsia="Times New Roman" w:cstheme="minorHAnsi"/>
          <w:color w:val="7F7F7F" w:themeColor="text1" w:themeTint="80"/>
          <w:sz w:val="17"/>
          <w:szCs w:val="17"/>
          <w:lang w:val="en-GB" w:eastAsia="es-ES_tradnl"/>
        </w:rPr>
        <w:t>&lt;/ns2:LiteralError&gt;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&lt;ns2:TiempoEstimadoRespuesta&gt;0&lt;/ns2:TiempoEstimadoRespuesta&gt;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&lt;/ns2:Estado&gt;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&lt;ns2:CodigoCertificado&gt;</w:t>
      </w:r>
      <w:r w:rsidRPr="00EA0CCD">
        <w:rPr>
          <w:rFonts w:eastAsia="Times New Roman" w:cstheme="minorHAnsi"/>
          <w:b/>
          <w:color w:val="7F7F7F" w:themeColor="text1" w:themeTint="80"/>
          <w:sz w:val="17"/>
          <w:szCs w:val="17"/>
          <w:lang w:val="en-GB" w:eastAsia="es-ES_tradnl"/>
        </w:rPr>
        <w:t>SWIOPNFILTGSS</w:t>
      </w:r>
      <w:r w:rsidRPr="00777025">
        <w:rPr>
          <w:rFonts w:eastAsia="Times New Roman" w:cstheme="minorHAnsi"/>
          <w:color w:val="7F7F7F" w:themeColor="text1" w:themeTint="80"/>
          <w:sz w:val="17"/>
          <w:szCs w:val="17"/>
          <w:lang w:val="en-GB" w:eastAsia="es-ES_tradnl"/>
        </w:rPr>
        <w:t>&lt;/ns2:CodigoCertificado&gt;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&lt;/ns2:Atributos&gt;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&lt;ns2:Transmisiones&gt;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&lt;ns2:TransmisionDatos&gt;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&lt;ns2:DatosGenericos&gt;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&lt;ns2:Emisor&gt;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&lt;ns2:NifEmisor&gt;Q2827003A&lt;/ns2:NifEmisor&gt;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&lt;ns2:NombreEmisor&gt;Tesorería General de la Seguridad Social&lt;/ns2:NombreEmisor&gt;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&lt;/ns2:Emisor&gt;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&lt;ns2:Solicitante&gt;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&lt;ns2:IdentificadorSolicitante&gt;S4833001C&lt;/ns2:IdentificadorSolicitante&gt;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&lt;ns2:NombreSolicitante&gt;EJGV&lt;/ns2:NombreSolicitante&gt;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&lt;ns2:UnidadTramitadora&gt;NISAE&lt;/ns2:UnidadTramitadora&gt;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&lt;ns2:Procedimiento&gt;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&lt;ns2:CodProcedimiento&gt;TEST_DESA_IOP&lt;/ns2:CodProcedimiento&gt;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&lt;ns2:NombreProcedimiento&gt;Procedimiento de pruebas de integración NISAE&lt;/ns2:NombreProcedimiento&gt;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&lt;/ns2:Procedimiento&gt;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&lt;ns2:Finalidad&gt;Pruebas de integración NISAE&lt;/ns2:Finalidad&gt;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&lt;ns2:Consentimiento&gt;Si&lt;/ns2:Consentimiento&gt;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&lt;ns2:Funcionario&gt;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&lt;ns2:NombreCompletoFuncionario&gt;Tramitador NISAE&lt;/ns2:NombreCompletoFuncionario&gt;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&lt;ns2:NifFuncionario&gt;12345678Z&lt;/ns2:NifFuncionario&gt;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&lt;/ns2:Funcionario&gt;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&lt;ns2:IdExpediente&gt;X53JI/IDEXP-2017-0003&lt;/ns2:IdExpediente&gt;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&lt;/ns2:Solicitante&gt;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&lt;ns2:Titular&gt;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&lt;ns2:TipoDocumentacion&gt;</w:t>
      </w:r>
      <w:r w:rsidRPr="00EA0CCD">
        <w:rPr>
          <w:rFonts w:eastAsia="Times New Roman" w:cstheme="minorHAnsi"/>
          <w:b/>
          <w:color w:val="7F7F7F" w:themeColor="text1" w:themeTint="80"/>
          <w:sz w:val="17"/>
          <w:szCs w:val="17"/>
          <w:lang w:val="en-GB" w:eastAsia="es-ES_tradnl"/>
        </w:rPr>
        <w:t>DNI</w:t>
      </w:r>
      <w:r w:rsidRPr="00777025">
        <w:rPr>
          <w:rFonts w:eastAsia="Times New Roman" w:cstheme="minorHAnsi"/>
          <w:color w:val="7F7F7F" w:themeColor="text1" w:themeTint="80"/>
          <w:sz w:val="17"/>
          <w:szCs w:val="17"/>
          <w:lang w:val="en-GB" w:eastAsia="es-ES_tradnl"/>
        </w:rPr>
        <w:t>&lt;/ns2:TipoDocumentacion&gt;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&lt;ns2:Documentacion&gt;</w:t>
      </w:r>
      <w:r w:rsidRPr="00EA0CCD">
        <w:rPr>
          <w:rFonts w:eastAsia="Times New Roman" w:cstheme="minorHAnsi"/>
          <w:b/>
          <w:color w:val="7F7F7F" w:themeColor="text1" w:themeTint="80"/>
          <w:sz w:val="17"/>
          <w:szCs w:val="17"/>
          <w:lang w:val="en-GB" w:eastAsia="es-ES_tradnl"/>
        </w:rPr>
        <w:t>55741864F</w:t>
      </w:r>
      <w:r w:rsidRPr="00777025">
        <w:rPr>
          <w:rFonts w:eastAsia="Times New Roman" w:cstheme="minorHAnsi"/>
          <w:color w:val="7F7F7F" w:themeColor="text1" w:themeTint="80"/>
          <w:sz w:val="17"/>
          <w:szCs w:val="17"/>
          <w:lang w:val="en-GB" w:eastAsia="es-ES_tradnl"/>
        </w:rPr>
        <w:t>&lt;/ns2:Documentacion&gt;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&lt;/ns2:Titular&gt;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&lt;ns2:Transmision&gt;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&lt;ns2:CodigoCertificado&gt;</w:t>
      </w:r>
      <w:r w:rsidRPr="00EA0CCD">
        <w:rPr>
          <w:rFonts w:eastAsia="Times New Roman" w:cstheme="minorHAnsi"/>
          <w:b/>
          <w:color w:val="7F7F7F" w:themeColor="text1" w:themeTint="80"/>
          <w:sz w:val="17"/>
          <w:szCs w:val="17"/>
          <w:lang w:val="en-GB" w:eastAsia="es-ES_tradnl"/>
        </w:rPr>
        <w:t>SWIOPNFILTGSS</w:t>
      </w:r>
      <w:r w:rsidRPr="00777025">
        <w:rPr>
          <w:rFonts w:eastAsia="Times New Roman" w:cstheme="minorHAnsi"/>
          <w:color w:val="7F7F7F" w:themeColor="text1" w:themeTint="80"/>
          <w:sz w:val="17"/>
          <w:szCs w:val="17"/>
          <w:lang w:val="en-GB" w:eastAsia="es-ES_tradnl"/>
        </w:rPr>
        <w:t>&lt;/ns2:CodigoCertificado&gt;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&lt;ns2:IdSolicitud&gt;X53JI00000000201703090005&lt;/ns2:IdSolicitud&gt;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&lt;ns2:IdTransmision&gt;X53JI00000000201703090005TR&lt;/ns2:IdTransmision&gt;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lastRenderedPageBreak/>
        <w:t xml:space="preserve">                     &lt;ns2:FechaGeneracion&gt;2024-09-06T15:20:00&lt;/ns2:FechaGeneracion&gt;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&lt;/ns2:Transmision&gt;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&lt;/ns2:DatosGenericos&gt;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&lt;dat:DatosEspecificos xmlns:dat="http://intermediacion.redsara.es/scsp/esquemas/datosespecificos"&gt;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&lt;dat:Retorno&gt;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&lt;dat:DatosTraza&gt;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&lt;dat:IdTraza&gt;x53jiX53JI000000002017030900050H6J5QBP2M8EY&lt;/dat:IdTraza&gt;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&lt;dat:IdSolicitud&gt;X53JI00000000201703090005&lt;/dat:IdSolicitud&gt;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&lt;dat:FechaCertificado&gt;2024-09-06T15:20:00&lt;/dat:FechaCertificado&gt;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&lt;/dat:DatosTraza&gt;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&lt;dat:EstadoResultado&gt;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&lt;dat:Resultado&gt;</w:t>
      </w:r>
      <w:r w:rsidRPr="00EA0CCD">
        <w:rPr>
          <w:rFonts w:eastAsia="Times New Roman" w:cstheme="minorHAnsi"/>
          <w:b/>
          <w:color w:val="7F7F7F" w:themeColor="text1" w:themeTint="80"/>
          <w:sz w:val="17"/>
          <w:szCs w:val="17"/>
          <w:lang w:val="en-GB" w:eastAsia="es-ES_tradnl"/>
        </w:rPr>
        <w:t>0000</w:t>
      </w:r>
      <w:r w:rsidRPr="00777025">
        <w:rPr>
          <w:rFonts w:eastAsia="Times New Roman" w:cstheme="minorHAnsi"/>
          <w:color w:val="7F7F7F" w:themeColor="text1" w:themeTint="80"/>
          <w:sz w:val="17"/>
          <w:szCs w:val="17"/>
          <w:lang w:val="en-GB" w:eastAsia="es-ES_tradnl"/>
        </w:rPr>
        <w:t>&lt;/dat:Resultado&gt;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&lt;dat:Descripcion&gt;</w:t>
      </w:r>
      <w:r w:rsidRPr="00EA0CCD">
        <w:rPr>
          <w:rFonts w:eastAsia="Times New Roman" w:cstheme="minorHAnsi"/>
          <w:b/>
          <w:color w:val="7F7F7F" w:themeColor="text1" w:themeTint="80"/>
          <w:sz w:val="17"/>
          <w:szCs w:val="17"/>
          <w:lang w:val="en-GB" w:eastAsia="es-ES_tradnl"/>
        </w:rPr>
        <w:t>Titular encontrado y con NSS válido</w:t>
      </w:r>
      <w:r w:rsidRPr="00777025">
        <w:rPr>
          <w:rFonts w:eastAsia="Times New Roman" w:cstheme="minorHAnsi"/>
          <w:color w:val="7F7F7F" w:themeColor="text1" w:themeTint="80"/>
          <w:sz w:val="17"/>
          <w:szCs w:val="17"/>
          <w:lang w:val="en-GB" w:eastAsia="es-ES_tradnl"/>
        </w:rPr>
        <w:t>&lt;/dat:Descripcion&gt;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&lt;/dat:EstadoResultado&gt;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&lt;dat:NumerosAfiliacion&gt;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&lt;dat:NumeroAfiliacion&gt;</w:t>
      </w:r>
      <w:r w:rsidRPr="00EA0CCD">
        <w:rPr>
          <w:rFonts w:eastAsia="Times New Roman" w:cstheme="minorHAnsi"/>
          <w:b/>
          <w:color w:val="7F7F7F" w:themeColor="text1" w:themeTint="80"/>
          <w:sz w:val="17"/>
          <w:szCs w:val="17"/>
          <w:lang w:val="en-GB" w:eastAsia="es-ES_tradnl"/>
        </w:rPr>
        <w:t>020024657657</w:t>
      </w:r>
      <w:r w:rsidRPr="00777025">
        <w:rPr>
          <w:rFonts w:eastAsia="Times New Roman" w:cstheme="minorHAnsi"/>
          <w:color w:val="7F7F7F" w:themeColor="text1" w:themeTint="80"/>
          <w:sz w:val="17"/>
          <w:szCs w:val="17"/>
          <w:lang w:val="en-GB" w:eastAsia="es-ES_tradnl"/>
        </w:rPr>
        <w:t>&lt;/dat:NumeroAfiliacion&gt;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&lt;/dat:NumerosAfiliacion&gt;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&lt;/dat:Retorno&gt;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&lt;/dat:DatosEspecificos&gt;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&lt;/ns2:TransmisionDatos&gt;</w:t>
      </w:r>
    </w:p>
    <w:p w:rsidR="00777025" w:rsidRPr="00777025"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77025">
        <w:rPr>
          <w:rFonts w:eastAsia="Times New Roman" w:cstheme="minorHAnsi"/>
          <w:color w:val="7F7F7F" w:themeColor="text1" w:themeTint="80"/>
          <w:sz w:val="17"/>
          <w:szCs w:val="17"/>
          <w:lang w:val="en-GB" w:eastAsia="es-ES_tradnl"/>
        </w:rPr>
        <w:t xml:space="preserve">         &lt;/ns2:Transmisiones&gt;</w:t>
      </w:r>
    </w:p>
    <w:p w:rsidR="0064700A" w:rsidRPr="002100B6" w:rsidRDefault="00777025" w:rsidP="0077702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n-GB" w:eastAsia="es-ES_tradnl"/>
        </w:rPr>
      </w:pPr>
      <w:r>
        <w:rPr>
          <w:rFonts w:eastAsia="Times New Roman" w:cstheme="minorHAnsi"/>
          <w:color w:val="7F7F7F" w:themeColor="text1" w:themeTint="80"/>
          <w:sz w:val="17"/>
          <w:szCs w:val="17"/>
          <w:lang w:val="en-GB" w:eastAsia="es-ES_tradnl"/>
        </w:rPr>
        <w:t xml:space="preserve">      &lt;/ns2:Respuesta&gt;</w:t>
      </w:r>
    </w:p>
    <w:p w:rsidR="000F5D0D" w:rsidRPr="00B02AEB" w:rsidRDefault="0064700A"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2100B6">
        <w:rPr>
          <w:rFonts w:eastAsia="Times New Roman" w:cstheme="minorHAnsi"/>
          <w:b/>
          <w:color w:val="7F7F7F" w:themeColor="text1" w:themeTint="80"/>
          <w:sz w:val="17"/>
          <w:szCs w:val="17"/>
          <w:lang w:val="en-GB" w:eastAsia="es-ES_tradnl"/>
        </w:rPr>
        <w:t xml:space="preserve">   &lt;/S:Body&gt;</w:t>
      </w:r>
      <w:r w:rsidRPr="002100B6">
        <w:rPr>
          <w:rFonts w:eastAsia="Times New Roman" w:cstheme="minorHAnsi"/>
          <w:b/>
          <w:color w:val="7F7F7F" w:themeColor="text1" w:themeTint="80"/>
          <w:sz w:val="17"/>
          <w:szCs w:val="17"/>
          <w:lang w:val="en-GB" w:eastAsia="es-ES_tradnl"/>
        </w:rPr>
        <w:cr/>
      </w:r>
      <w:r w:rsidR="000F5D0D" w:rsidRPr="002100B6">
        <w:rPr>
          <w:rFonts w:eastAsia="Times New Roman" w:cstheme="minorHAnsi"/>
          <w:b/>
          <w:color w:val="7F7F7F" w:themeColor="text1" w:themeTint="80"/>
          <w:sz w:val="17"/>
          <w:szCs w:val="17"/>
          <w:lang w:val="en-US" w:eastAsia="es-ES_tradnl"/>
        </w:rPr>
        <w:t>&lt;/S:Envelope&gt;</w:t>
      </w:r>
    </w:p>
    <w:p w:rsidR="002100B6" w:rsidRPr="00481BEE" w:rsidRDefault="002100B6" w:rsidP="002100B6">
      <w:pPr>
        <w:pStyle w:val="Titulo1nisae"/>
      </w:pPr>
      <w:bookmarkStart w:id="29" w:name="_Toc176528889"/>
      <w:r>
        <w:lastRenderedPageBreak/>
        <w:t>Anexo II</w:t>
      </w:r>
      <w:r w:rsidRPr="000F5D0D">
        <w:t xml:space="preserve">: </w:t>
      </w:r>
      <w:r w:rsidR="00481BEE" w:rsidRPr="00481BEE">
        <w:t>INFORMACIÓN ADICIONAL DE LOS NÚMEROS DE AFILIACIÓN</w:t>
      </w:r>
      <w:bookmarkEnd w:id="29"/>
    </w:p>
    <w:p w:rsidR="002100B6" w:rsidRDefault="00E63266" w:rsidP="002100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szCs w:val="20"/>
          <w:lang w:val="es-ES_tradnl"/>
        </w:rPr>
      </w:pPr>
      <w:r>
        <w:rPr>
          <w:sz w:val="20"/>
          <w:szCs w:val="20"/>
        </w:rPr>
        <w:t>Un afiliado puede tener más de un numero de afiliación por varias razones</w:t>
      </w:r>
      <w:r w:rsidR="002100B6">
        <w:rPr>
          <w:rFonts w:eastAsia="Times New Roman" w:cstheme="minorHAnsi"/>
          <w:szCs w:val="20"/>
          <w:lang w:val="es-ES_tradnl"/>
        </w:rPr>
        <w:t>:</w:t>
      </w:r>
    </w:p>
    <w:p w:rsidR="00E63266" w:rsidRDefault="00E63266" w:rsidP="002100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szCs w:val="20"/>
          <w:lang w:val="es-ES_tradnl"/>
        </w:rPr>
      </w:pPr>
    </w:p>
    <w:p w:rsidR="00E63266" w:rsidRPr="00FF7032" w:rsidRDefault="00E63266" w:rsidP="00E63266">
      <w:pPr>
        <w:pStyle w:val="Prrafodelista"/>
        <w:numPr>
          <w:ilvl w:val="0"/>
          <w:numId w:val="30"/>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lang w:val="es-ES_tradnl"/>
        </w:rPr>
      </w:pPr>
      <w:r w:rsidRPr="00FF7032">
        <w:rPr>
          <w:rFonts w:eastAsia="Times New Roman" w:cstheme="minorHAnsi"/>
          <w:i/>
          <w:szCs w:val="20"/>
          <w:lang w:val="es-ES_tradnl"/>
        </w:rPr>
        <w:t xml:space="preserve">Son datos de un afiliado muy antiguo y al principio el </w:t>
      </w:r>
      <w:r w:rsidR="00155464" w:rsidRPr="00FF7032">
        <w:rPr>
          <w:rFonts w:eastAsia="Times New Roman" w:cstheme="minorHAnsi"/>
          <w:i/>
          <w:szCs w:val="20"/>
          <w:lang w:val="es-ES_tradnl"/>
        </w:rPr>
        <w:t xml:space="preserve">sistema podía asignar número de </w:t>
      </w:r>
      <w:r w:rsidRPr="00FF7032">
        <w:rPr>
          <w:rFonts w:eastAsia="Times New Roman" w:cstheme="minorHAnsi"/>
          <w:i/>
          <w:szCs w:val="20"/>
          <w:lang w:val="es-ES_tradnl"/>
        </w:rPr>
        <w:t>afiliación por provincia donde el afiliado comenzaba la actividad.</w:t>
      </w:r>
    </w:p>
    <w:p w:rsidR="00E63266" w:rsidRPr="00FF7032" w:rsidRDefault="00E63266" w:rsidP="00E63266">
      <w:pPr>
        <w:pStyle w:val="Prrafodelista"/>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lang w:val="es-ES_tradnl"/>
        </w:rPr>
      </w:pPr>
    </w:p>
    <w:p w:rsidR="00E63266" w:rsidRPr="00FF7032" w:rsidRDefault="00E63266" w:rsidP="00E63266">
      <w:pPr>
        <w:pStyle w:val="Prrafodelista"/>
        <w:numPr>
          <w:ilvl w:val="0"/>
          <w:numId w:val="30"/>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lang w:val="es-ES_tradnl"/>
        </w:rPr>
      </w:pPr>
      <w:r w:rsidRPr="00FF7032">
        <w:rPr>
          <w:rFonts w:eastAsia="Times New Roman" w:cstheme="minorHAnsi"/>
          <w:i/>
          <w:szCs w:val="20"/>
          <w:lang w:val="es-ES_tradnl"/>
        </w:rPr>
        <w:t xml:space="preserve">Por unificación de registros del Personas Físicas. </w:t>
      </w:r>
    </w:p>
    <w:p w:rsidR="00E63266" w:rsidRPr="00FF7032" w:rsidRDefault="00E63266" w:rsidP="00E6326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ind w:left="600"/>
        <w:jc w:val="both"/>
        <w:rPr>
          <w:rFonts w:eastAsia="Times New Roman" w:cstheme="minorHAnsi"/>
          <w:i/>
          <w:szCs w:val="20"/>
          <w:lang w:val="es-ES_tradnl"/>
        </w:rPr>
      </w:pPr>
      <w:r w:rsidRPr="00FF7032">
        <w:rPr>
          <w:rFonts w:eastAsia="Times New Roman" w:cstheme="minorHAnsi"/>
          <w:i/>
          <w:szCs w:val="20"/>
          <w:lang w:val="es-ES_tradnl"/>
        </w:rPr>
        <w:t>Si se detecta que dos registros diferentes del Fichero de Personas Físicas y son la misma persona, esos dos registros se unifican en uno para conservar toda la información del trabajador. Eso quiere decir que se incluyen los dos números de afiliación de los dos registros en el único que quedará en el fichero de personas física.</w:t>
      </w:r>
    </w:p>
    <w:p w:rsidR="00D76E63" w:rsidRPr="00FF7032" w:rsidRDefault="00D76E63" w:rsidP="00E6326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ind w:left="600"/>
        <w:jc w:val="both"/>
        <w:rPr>
          <w:rFonts w:eastAsia="Times New Roman" w:cstheme="minorHAnsi"/>
          <w:i/>
          <w:szCs w:val="20"/>
          <w:lang w:val="es-ES_tradnl"/>
        </w:rPr>
      </w:pPr>
    </w:p>
    <w:p w:rsidR="00D76E63" w:rsidRPr="00FF7032" w:rsidRDefault="00D76E63" w:rsidP="00D76E63">
      <w:pPr>
        <w:pStyle w:val="Prrafodelista"/>
        <w:numPr>
          <w:ilvl w:val="0"/>
          <w:numId w:val="30"/>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lang w:val="es-ES_tradnl"/>
        </w:rPr>
      </w:pPr>
      <w:r w:rsidRPr="00FF7032">
        <w:rPr>
          <w:rFonts w:eastAsia="Times New Roman" w:cstheme="minorHAnsi"/>
          <w:i/>
          <w:szCs w:val="20"/>
          <w:lang w:val="es-ES_tradnl"/>
        </w:rPr>
        <w:t xml:space="preserve">Un afiliado que tenga más de un numero de afiliación, </w:t>
      </w:r>
      <w:r w:rsidRPr="00FF7032">
        <w:rPr>
          <w:rFonts w:eastAsia="Times New Roman" w:cstheme="minorHAnsi"/>
          <w:b/>
          <w:i/>
          <w:szCs w:val="20"/>
          <w:u w:val="single"/>
          <w:lang w:val="es-ES_tradnl"/>
        </w:rPr>
        <w:t>solo puede tener altas o realizar nuevas altas en el principal</w:t>
      </w:r>
      <w:r w:rsidRPr="00FF7032">
        <w:rPr>
          <w:rFonts w:eastAsia="Times New Roman" w:cstheme="minorHAnsi"/>
          <w:i/>
          <w:szCs w:val="20"/>
          <w:lang w:val="es-ES_tradnl"/>
        </w:rPr>
        <w:t xml:space="preserve">, que es el primero de la tabla que se devuelve en el servidor. </w:t>
      </w:r>
      <w:r w:rsidRPr="00FF7032">
        <w:rPr>
          <w:rFonts w:eastAsia="Times New Roman" w:cstheme="minorHAnsi"/>
          <w:b/>
          <w:i/>
          <w:szCs w:val="20"/>
          <w:u w:val="single"/>
          <w:lang w:val="es-ES_tradnl"/>
        </w:rPr>
        <w:t xml:space="preserve">En el resto de </w:t>
      </w:r>
      <w:r w:rsidR="0086412C" w:rsidRPr="00FF7032">
        <w:rPr>
          <w:rFonts w:eastAsia="Times New Roman" w:cstheme="minorHAnsi"/>
          <w:b/>
          <w:i/>
          <w:szCs w:val="20"/>
          <w:u w:val="single"/>
          <w:lang w:val="es-ES_tradnl"/>
        </w:rPr>
        <w:t>números</w:t>
      </w:r>
      <w:r w:rsidRPr="00FF7032">
        <w:rPr>
          <w:rFonts w:eastAsia="Times New Roman" w:cstheme="minorHAnsi"/>
          <w:b/>
          <w:i/>
          <w:szCs w:val="20"/>
          <w:u w:val="single"/>
          <w:lang w:val="es-ES_tradnl"/>
        </w:rPr>
        <w:t xml:space="preserve"> de afiliación solo podrá haber situaciones laborales cerradas</w:t>
      </w:r>
      <w:r w:rsidRPr="00FF7032">
        <w:rPr>
          <w:rFonts w:eastAsia="Times New Roman" w:cstheme="minorHAnsi"/>
          <w:i/>
          <w:szCs w:val="20"/>
          <w:lang w:val="es-ES_tradnl"/>
        </w:rPr>
        <w:t>.</w:t>
      </w:r>
    </w:p>
    <w:p w:rsidR="00D858A3" w:rsidRPr="00FF7032" w:rsidRDefault="00D858A3" w:rsidP="00D858A3">
      <w:pPr>
        <w:pStyle w:val="Prrafodelista"/>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lang w:val="es-ES_tradnl"/>
        </w:rPr>
      </w:pPr>
    </w:p>
    <w:p w:rsidR="00D858A3" w:rsidRPr="00FF7032" w:rsidRDefault="00D858A3" w:rsidP="00D858A3">
      <w:pPr>
        <w:pStyle w:val="Prrafodelista"/>
        <w:numPr>
          <w:ilvl w:val="0"/>
          <w:numId w:val="30"/>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lang w:val="es-ES_tradnl"/>
        </w:rPr>
      </w:pPr>
      <w:r w:rsidRPr="00FF7032">
        <w:rPr>
          <w:rFonts w:eastAsia="Times New Roman" w:cstheme="minorHAnsi"/>
          <w:i/>
          <w:szCs w:val="20"/>
          <w:lang w:val="es-ES_tradnl"/>
        </w:rPr>
        <w:t>El afiliado estará identificado en el sistema por cualquiera de sus números de afiliación, ya que lo identifican, aunque solo se pueda hacer gestión de altas con el principal.</w:t>
      </w:r>
    </w:p>
    <w:p w:rsidR="00E63266" w:rsidRDefault="00E63266" w:rsidP="002100B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szCs w:val="20"/>
          <w:lang w:val="es-ES_tradnl"/>
        </w:rPr>
      </w:pPr>
    </w:p>
    <w:p w:rsidR="002107D2" w:rsidRDefault="002107D2" w:rsidP="00D858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szCs w:val="20"/>
          <w:lang w:val="es-ES_tradnl"/>
        </w:rPr>
      </w:pPr>
    </w:p>
    <w:p w:rsidR="00D858A3" w:rsidRPr="00A1614D" w:rsidRDefault="00A1614D" w:rsidP="00D858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i/>
          <w:color w:val="FF0000"/>
          <w:szCs w:val="20"/>
          <w:lang w:val="es-ES_tradnl"/>
        </w:rPr>
      </w:pPr>
      <w:r>
        <w:rPr>
          <w:rFonts w:eastAsia="Times New Roman" w:cstheme="minorHAnsi"/>
          <w:i/>
          <w:color w:val="FF0000"/>
          <w:szCs w:val="20"/>
          <w:lang w:val="es-ES_tradnl"/>
        </w:rPr>
        <w:tab/>
      </w:r>
      <w:r w:rsidRPr="00A1614D">
        <w:rPr>
          <w:rFonts w:eastAsia="Times New Roman" w:cstheme="minorHAnsi"/>
          <w:i/>
          <w:color w:val="FF0000"/>
          <w:szCs w:val="20"/>
          <w:lang w:val="es-ES_tradnl"/>
        </w:rPr>
        <w:t>El servicio retornará siempre el número de afiliación principal del titular consultado.</w:t>
      </w:r>
    </w:p>
    <w:sectPr w:rsidR="00D858A3" w:rsidRPr="00A1614D" w:rsidSect="00204D75">
      <w:headerReference w:type="default" r:id="rId25"/>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04B" w:rsidRDefault="0056104B" w:rsidP="00F05BD1">
      <w:pPr>
        <w:spacing w:after="0" w:line="240" w:lineRule="auto"/>
      </w:pPr>
      <w:r>
        <w:separator/>
      </w:r>
    </w:p>
  </w:endnote>
  <w:endnote w:type="continuationSeparator" w:id="0">
    <w:p w:rsidR="0056104B" w:rsidRDefault="0056104B"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Helv" w:hAnsi="Helv"/>
        <w:b/>
        <w:sz w:val="16"/>
      </w:rPr>
      <w:id w:val="-1579437684"/>
      <w:docPartObj>
        <w:docPartGallery w:val="Page Numbers (Bottom of Page)"/>
        <w:docPartUnique/>
      </w:docPartObj>
    </w:sdtPr>
    <w:sdtEndPr/>
    <w:sdtContent>
      <w:p w:rsidR="006B743D" w:rsidRDefault="006B743D">
        <w:pPr>
          <w:pStyle w:val="Piedepgina"/>
          <w:tabs>
            <w:tab w:val="clear" w:pos="4252"/>
            <w:tab w:val="clear" w:pos="8504"/>
            <w:tab w:val="center" w:pos="4253"/>
            <w:tab w:val="left" w:pos="4515"/>
            <w:tab w:val="right" w:pos="8505"/>
          </w:tabs>
          <w:rPr>
            <w:rFonts w:ascii="Helv" w:hAnsi="Helv"/>
            <w:b/>
            <w:sz w:val="16"/>
          </w:rPr>
        </w:pPr>
        <w:r w:rsidRPr="000F5D0D">
          <w:rPr>
            <w:b/>
            <w:noProof/>
            <w:sz w:val="12"/>
            <w:lang w:eastAsia="es-ES"/>
          </w:rPr>
          <mc:AlternateContent>
            <mc:Choice Requires="wpg">
              <w:drawing>
                <wp:anchor distT="0" distB="0" distL="114300" distR="114300" simplePos="0" relativeHeight="251661312" behindDoc="0" locked="0" layoutInCell="1" allowOverlap="1" wp14:anchorId="21A2523B" wp14:editId="6B3961F2">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rsidR="006B743D" w:rsidRPr="000F5D0D" w:rsidRDefault="006B743D">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7855EB" w:rsidRPr="007855EB">
                                  <w:rPr>
                                    <w:noProof/>
                                    <w:color w:val="006699"/>
                                    <w:sz w:val="16"/>
                                    <w:szCs w:val="16"/>
                                  </w:rPr>
                                  <w:t>19</w:t>
                                </w:r>
                                <w:r w:rsidRPr="000F5D0D">
                                  <w:rPr>
                                    <w:color w:val="006699"/>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A2523B"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rsidR="006B743D" w:rsidRPr="000F5D0D" w:rsidRDefault="006B743D">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7855EB" w:rsidRPr="007855EB">
                            <w:rPr>
                              <w:noProof/>
                              <w:color w:val="006699"/>
                              <w:sz w:val="16"/>
                              <w:szCs w:val="16"/>
                            </w:rPr>
                            <w:t>19</w:t>
                          </w:r>
                          <w:r w:rsidRPr="000F5D0D">
                            <w:rPr>
                              <w:color w:val="006699"/>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43D" w:rsidRDefault="006B743D" w:rsidP="00B264FA">
    <w:pPr>
      <w:pStyle w:val="Piedepgina"/>
      <w:jc w:val="right"/>
    </w:pPr>
    <w:r>
      <w:rPr>
        <w:noProof/>
        <w:lang w:eastAsia="es-ES"/>
      </w:rPr>
      <mc:AlternateContent>
        <mc:Choice Requires="wps">
          <w:drawing>
            <wp:anchor distT="0" distB="0" distL="114300" distR="114300" simplePos="0" relativeHeight="251663360" behindDoc="0" locked="0" layoutInCell="1" allowOverlap="1" wp14:editId="36B11C9B">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rsidR="006B743D" w:rsidRPr="00B264FA" w:rsidRDefault="006B743D">
                          <w:pPr>
                            <w:rPr>
                              <w:rFonts w:ascii="Eurostar Regular Extended" w:hAnsi="Eurostar Regular Extended"/>
                              <w:color w:val="006699"/>
                            </w:rPr>
                          </w:pPr>
                          <w:r w:rsidRPr="00B264FA">
                            <w:rPr>
                              <w:rFonts w:ascii="Eurostar Regular Extended" w:hAnsi="Eurostar Regular Extended"/>
                              <w:color w:val="006699"/>
                            </w:rPr>
                            <w:t>Izenpe S.A.</w:t>
                          </w:r>
                        </w:p>
                        <w:p w:rsidR="006B743D" w:rsidRDefault="006B743D"/>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" filled="f" stroked="f">
              <v:textbox>
                <w:txbxContent>
                  <w:p w:rsidR="006B743D" w:rsidRPr="00B264FA" w:rsidRDefault="006B743D">
                    <w:pPr>
                      <w:rPr>
                        <w:rFonts w:ascii="Eurostar Regular Extended" w:hAnsi="Eurostar Regular Extended"/>
                        <w:color w:val="006699"/>
                      </w:rPr>
                    </w:pPr>
                    <w:r w:rsidRPr="00B264FA">
                      <w:rPr>
                        <w:rFonts w:ascii="Eurostar Regular Extended" w:hAnsi="Eurostar Regular Extended"/>
                        <w:color w:val="006699"/>
                      </w:rPr>
                      <w:t>Izenpe S.A.</w:t>
                    </w:r>
                  </w:p>
                  <w:p w:rsidR="006B743D" w:rsidRDefault="006B743D"/>
                </w:txbxContent>
              </v:textbox>
            </v:shape>
          </w:pict>
        </mc:Fallback>
      </mc:AlternateContent>
    </w:r>
    <w:r>
      <w:rPr>
        <w:noProof/>
        <w:lang w:eastAsia="es-ES"/>
      </w:rPr>
      <w:drawing>
        <wp:inline distT="0" distB="0" distL="0" distR="0">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04B" w:rsidRDefault="0056104B" w:rsidP="00F05BD1">
      <w:pPr>
        <w:spacing w:after="0" w:line="240" w:lineRule="auto"/>
      </w:pPr>
      <w:r>
        <w:separator/>
      </w:r>
    </w:p>
  </w:footnote>
  <w:footnote w:type="continuationSeparator" w:id="0">
    <w:p w:rsidR="0056104B" w:rsidRDefault="0056104B"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43D" w:rsidRDefault="006B743D" w:rsidP="00303445">
    <w:pPr>
      <w:pStyle w:val="Encabezado"/>
    </w:pPr>
    <w:r>
      <w:tab/>
    </w:r>
    <w:bookmarkStart w:id="7" w:name="EJ_MARC4"/>
    <w:bookmarkEnd w:id="7"/>
    <w:r>
      <w:t xml:space="preserve">  </w:t>
    </w:r>
  </w:p>
  <w:p w:rsidR="006B743D" w:rsidRDefault="006B743D"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43D" w:rsidRDefault="006B743D" w:rsidP="001C5F3A">
    <w:pPr>
      <w:pStyle w:val="Encabezado"/>
      <w:ind w:left="-567"/>
    </w:pPr>
    <w:r>
      <w:rPr>
        <w:noProof/>
        <w:lang w:eastAsia="es-ES"/>
      </w:rPr>
      <w:drawing>
        <wp:anchor distT="0" distB="0" distL="114300" distR="114300" simplePos="0" relativeHeight="251659264" behindDoc="1" locked="0" layoutInCell="1" allowOverlap="1" wp14:anchorId="7B46568F" wp14:editId="5473B13F">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heme="minorHAnsi"/>
        <w:i/>
        <w:noProof/>
        <w:color w:val="006699"/>
        <w:sz w:val="28"/>
        <w:szCs w:val="28"/>
        <w:lang w:eastAsia="es-ES"/>
      </w:rPr>
      <w:drawing>
        <wp:inline distT="0" distB="0" distL="0" distR="0" wp14:anchorId="75639D1E" wp14:editId="098F82EF">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B9A22E3C"/>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9B7AC4"/>
    <w:multiLevelType w:val="hybridMultilevel"/>
    <w:tmpl w:val="36BE9F64"/>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6"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9"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1" w15:restartNumberingAfterBreak="0">
    <w:nsid w:val="310C4795"/>
    <w:multiLevelType w:val="hybridMultilevel"/>
    <w:tmpl w:val="3C9E0272"/>
    <w:lvl w:ilvl="0" w:tplc="0C0A0001">
      <w:start w:val="1"/>
      <w:numFmt w:val="bullet"/>
      <w:lvlText w:val=""/>
      <w:lvlJc w:val="left"/>
      <w:pPr>
        <w:ind w:left="660" w:hanging="360"/>
      </w:pPr>
      <w:rPr>
        <w:rFonts w:ascii="Symbol" w:hAnsi="Symbol" w:hint="default"/>
      </w:rPr>
    </w:lvl>
    <w:lvl w:ilvl="1" w:tplc="0C0A0003">
      <w:start w:val="1"/>
      <w:numFmt w:val="bullet"/>
      <w:lvlText w:val="o"/>
      <w:lvlJc w:val="left"/>
      <w:pPr>
        <w:ind w:left="1380" w:hanging="360"/>
      </w:pPr>
      <w:rPr>
        <w:rFonts w:ascii="Courier New" w:hAnsi="Courier New" w:cs="Courier New" w:hint="default"/>
      </w:rPr>
    </w:lvl>
    <w:lvl w:ilvl="2" w:tplc="0C0A0005" w:tentative="1">
      <w:start w:val="1"/>
      <w:numFmt w:val="bullet"/>
      <w:lvlText w:val=""/>
      <w:lvlJc w:val="left"/>
      <w:pPr>
        <w:ind w:left="2100" w:hanging="360"/>
      </w:pPr>
      <w:rPr>
        <w:rFonts w:ascii="Wingdings" w:hAnsi="Wingdings" w:hint="default"/>
      </w:rPr>
    </w:lvl>
    <w:lvl w:ilvl="3" w:tplc="0C0A0001" w:tentative="1">
      <w:start w:val="1"/>
      <w:numFmt w:val="bullet"/>
      <w:lvlText w:val=""/>
      <w:lvlJc w:val="left"/>
      <w:pPr>
        <w:ind w:left="2820" w:hanging="360"/>
      </w:pPr>
      <w:rPr>
        <w:rFonts w:ascii="Symbol" w:hAnsi="Symbol" w:hint="default"/>
      </w:rPr>
    </w:lvl>
    <w:lvl w:ilvl="4" w:tplc="0C0A0003" w:tentative="1">
      <w:start w:val="1"/>
      <w:numFmt w:val="bullet"/>
      <w:lvlText w:val="o"/>
      <w:lvlJc w:val="left"/>
      <w:pPr>
        <w:ind w:left="3540" w:hanging="360"/>
      </w:pPr>
      <w:rPr>
        <w:rFonts w:ascii="Courier New" w:hAnsi="Courier New" w:cs="Courier New" w:hint="default"/>
      </w:rPr>
    </w:lvl>
    <w:lvl w:ilvl="5" w:tplc="0C0A0005" w:tentative="1">
      <w:start w:val="1"/>
      <w:numFmt w:val="bullet"/>
      <w:lvlText w:val=""/>
      <w:lvlJc w:val="left"/>
      <w:pPr>
        <w:ind w:left="4260" w:hanging="360"/>
      </w:pPr>
      <w:rPr>
        <w:rFonts w:ascii="Wingdings" w:hAnsi="Wingdings" w:hint="default"/>
      </w:rPr>
    </w:lvl>
    <w:lvl w:ilvl="6" w:tplc="0C0A0001" w:tentative="1">
      <w:start w:val="1"/>
      <w:numFmt w:val="bullet"/>
      <w:lvlText w:val=""/>
      <w:lvlJc w:val="left"/>
      <w:pPr>
        <w:ind w:left="4980" w:hanging="360"/>
      </w:pPr>
      <w:rPr>
        <w:rFonts w:ascii="Symbol" w:hAnsi="Symbol" w:hint="default"/>
      </w:rPr>
    </w:lvl>
    <w:lvl w:ilvl="7" w:tplc="0C0A0003" w:tentative="1">
      <w:start w:val="1"/>
      <w:numFmt w:val="bullet"/>
      <w:lvlText w:val="o"/>
      <w:lvlJc w:val="left"/>
      <w:pPr>
        <w:ind w:left="5700" w:hanging="360"/>
      </w:pPr>
      <w:rPr>
        <w:rFonts w:ascii="Courier New" w:hAnsi="Courier New" w:cs="Courier New" w:hint="default"/>
      </w:rPr>
    </w:lvl>
    <w:lvl w:ilvl="8" w:tplc="0C0A0005" w:tentative="1">
      <w:start w:val="1"/>
      <w:numFmt w:val="bullet"/>
      <w:lvlText w:val=""/>
      <w:lvlJc w:val="left"/>
      <w:pPr>
        <w:ind w:left="6420" w:hanging="360"/>
      </w:pPr>
      <w:rPr>
        <w:rFonts w:ascii="Wingdings" w:hAnsi="Wingdings" w:hint="default"/>
      </w:rPr>
    </w:lvl>
  </w:abstractNum>
  <w:abstractNum w:abstractNumId="12" w15:restartNumberingAfterBreak="0">
    <w:nsid w:val="32371766"/>
    <w:multiLevelType w:val="hybridMultilevel"/>
    <w:tmpl w:val="C0E82F36"/>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369A5FE5"/>
    <w:multiLevelType w:val="hybridMultilevel"/>
    <w:tmpl w:val="5F86F8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AD536FF"/>
    <w:multiLevelType w:val="hybridMultilevel"/>
    <w:tmpl w:val="E3F4A272"/>
    <w:lvl w:ilvl="0" w:tplc="B8008F74">
      <w:start w:val="1"/>
      <w:numFmt w:val="decimal"/>
      <w:lvlText w:val="%1."/>
      <w:lvlJc w:val="left"/>
      <w:pPr>
        <w:ind w:left="1080" w:hanging="360"/>
      </w:pPr>
      <w:rPr>
        <w:rFonts w:hint="default"/>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42C306DC"/>
    <w:multiLevelType w:val="hybridMultilevel"/>
    <w:tmpl w:val="BFF22D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8"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9" w15:restartNumberingAfterBreak="0">
    <w:nsid w:val="488D0958"/>
    <w:multiLevelType w:val="hybridMultilevel"/>
    <w:tmpl w:val="28FA88A2"/>
    <w:lvl w:ilvl="0" w:tplc="0C0A0003">
      <w:start w:val="1"/>
      <w:numFmt w:val="bullet"/>
      <w:lvlText w:val="o"/>
      <w:lvlJc w:val="left"/>
      <w:pPr>
        <w:ind w:left="360" w:hanging="360"/>
      </w:pPr>
      <w:rPr>
        <w:rFonts w:ascii="Courier New" w:hAnsi="Courier New" w:cs="Courier New"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4A240B9B"/>
    <w:multiLevelType w:val="hybridMultilevel"/>
    <w:tmpl w:val="F1781996"/>
    <w:lvl w:ilvl="0" w:tplc="D1D2FC3A">
      <w:start w:val="1"/>
      <w:numFmt w:val="decimal"/>
      <w:lvlText w:val="%1."/>
      <w:lvlJc w:val="left"/>
      <w:pPr>
        <w:ind w:left="1080" w:hanging="360"/>
      </w:pPr>
      <w:rPr>
        <w:rFonts w:hint="default"/>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4AFC5CA9"/>
    <w:multiLevelType w:val="hybridMultilevel"/>
    <w:tmpl w:val="DFE29476"/>
    <w:lvl w:ilvl="0" w:tplc="0C0A0001">
      <w:start w:val="1"/>
      <w:numFmt w:val="bullet"/>
      <w:lvlText w:val=""/>
      <w:lvlJc w:val="left"/>
      <w:pPr>
        <w:ind w:left="660" w:hanging="360"/>
      </w:pPr>
      <w:rPr>
        <w:rFonts w:ascii="Symbol" w:hAnsi="Symbol" w:hint="default"/>
      </w:rPr>
    </w:lvl>
    <w:lvl w:ilvl="1" w:tplc="0C0A0003">
      <w:start w:val="1"/>
      <w:numFmt w:val="bullet"/>
      <w:lvlText w:val="o"/>
      <w:lvlJc w:val="left"/>
      <w:pPr>
        <w:ind w:left="1380" w:hanging="360"/>
      </w:pPr>
      <w:rPr>
        <w:rFonts w:ascii="Courier New" w:hAnsi="Courier New" w:cs="Courier New" w:hint="default"/>
      </w:rPr>
    </w:lvl>
    <w:lvl w:ilvl="2" w:tplc="0C0A0005" w:tentative="1">
      <w:start w:val="1"/>
      <w:numFmt w:val="bullet"/>
      <w:lvlText w:val=""/>
      <w:lvlJc w:val="left"/>
      <w:pPr>
        <w:ind w:left="2100" w:hanging="360"/>
      </w:pPr>
      <w:rPr>
        <w:rFonts w:ascii="Wingdings" w:hAnsi="Wingdings" w:hint="default"/>
      </w:rPr>
    </w:lvl>
    <w:lvl w:ilvl="3" w:tplc="0C0A0001" w:tentative="1">
      <w:start w:val="1"/>
      <w:numFmt w:val="bullet"/>
      <w:lvlText w:val=""/>
      <w:lvlJc w:val="left"/>
      <w:pPr>
        <w:ind w:left="2820" w:hanging="360"/>
      </w:pPr>
      <w:rPr>
        <w:rFonts w:ascii="Symbol" w:hAnsi="Symbol" w:hint="default"/>
      </w:rPr>
    </w:lvl>
    <w:lvl w:ilvl="4" w:tplc="0C0A0003" w:tentative="1">
      <w:start w:val="1"/>
      <w:numFmt w:val="bullet"/>
      <w:lvlText w:val="o"/>
      <w:lvlJc w:val="left"/>
      <w:pPr>
        <w:ind w:left="3540" w:hanging="360"/>
      </w:pPr>
      <w:rPr>
        <w:rFonts w:ascii="Courier New" w:hAnsi="Courier New" w:cs="Courier New" w:hint="default"/>
      </w:rPr>
    </w:lvl>
    <w:lvl w:ilvl="5" w:tplc="0C0A0005" w:tentative="1">
      <w:start w:val="1"/>
      <w:numFmt w:val="bullet"/>
      <w:lvlText w:val=""/>
      <w:lvlJc w:val="left"/>
      <w:pPr>
        <w:ind w:left="4260" w:hanging="360"/>
      </w:pPr>
      <w:rPr>
        <w:rFonts w:ascii="Wingdings" w:hAnsi="Wingdings" w:hint="default"/>
      </w:rPr>
    </w:lvl>
    <w:lvl w:ilvl="6" w:tplc="0C0A0001" w:tentative="1">
      <w:start w:val="1"/>
      <w:numFmt w:val="bullet"/>
      <w:lvlText w:val=""/>
      <w:lvlJc w:val="left"/>
      <w:pPr>
        <w:ind w:left="4980" w:hanging="360"/>
      </w:pPr>
      <w:rPr>
        <w:rFonts w:ascii="Symbol" w:hAnsi="Symbol" w:hint="default"/>
      </w:rPr>
    </w:lvl>
    <w:lvl w:ilvl="7" w:tplc="0C0A0003" w:tentative="1">
      <w:start w:val="1"/>
      <w:numFmt w:val="bullet"/>
      <w:lvlText w:val="o"/>
      <w:lvlJc w:val="left"/>
      <w:pPr>
        <w:ind w:left="5700" w:hanging="360"/>
      </w:pPr>
      <w:rPr>
        <w:rFonts w:ascii="Courier New" w:hAnsi="Courier New" w:cs="Courier New" w:hint="default"/>
      </w:rPr>
    </w:lvl>
    <w:lvl w:ilvl="8" w:tplc="0C0A0005" w:tentative="1">
      <w:start w:val="1"/>
      <w:numFmt w:val="bullet"/>
      <w:lvlText w:val=""/>
      <w:lvlJc w:val="left"/>
      <w:pPr>
        <w:ind w:left="6420" w:hanging="360"/>
      </w:pPr>
      <w:rPr>
        <w:rFonts w:ascii="Wingdings" w:hAnsi="Wingdings" w:hint="default"/>
      </w:rPr>
    </w:lvl>
  </w:abstractNum>
  <w:abstractNum w:abstractNumId="22"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23" w15:restartNumberingAfterBreak="0">
    <w:nsid w:val="502B566E"/>
    <w:multiLevelType w:val="hybridMultilevel"/>
    <w:tmpl w:val="83224910"/>
    <w:lvl w:ilvl="0" w:tplc="27FC6636">
      <w:numFmt w:val="bullet"/>
      <w:lvlText w:val="-"/>
      <w:lvlJc w:val="left"/>
      <w:pPr>
        <w:ind w:left="1068" w:hanging="360"/>
      </w:pPr>
      <w:rPr>
        <w:rFonts w:ascii="Calibri" w:eastAsia="Calibri" w:hAnsi="Calibri" w:cs="Calibri"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24" w15:restartNumberingAfterBreak="0">
    <w:nsid w:val="52804FE1"/>
    <w:multiLevelType w:val="hybridMultilevel"/>
    <w:tmpl w:val="414A10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abstractNumId w:val="9"/>
  </w:num>
  <w:num w:numId="2">
    <w:abstractNumId w:val="0"/>
  </w:num>
  <w:num w:numId="3">
    <w:abstractNumId w:val="18"/>
  </w:num>
  <w:num w:numId="4">
    <w:abstractNumId w:val="10"/>
  </w:num>
  <w:num w:numId="5">
    <w:abstractNumId w:val="5"/>
  </w:num>
  <w:num w:numId="6">
    <w:abstractNumId w:val="8"/>
  </w:num>
  <w:num w:numId="7">
    <w:abstractNumId w:val="27"/>
  </w:num>
  <w:num w:numId="8">
    <w:abstractNumId w:val="22"/>
  </w:num>
  <w:num w:numId="9">
    <w:abstractNumId w:val="2"/>
  </w:num>
  <w:num w:numId="10">
    <w:abstractNumId w:val="6"/>
  </w:num>
  <w:num w:numId="11">
    <w:abstractNumId w:val="7"/>
  </w:num>
  <w:num w:numId="12">
    <w:abstractNumId w:val="28"/>
  </w:num>
  <w:num w:numId="13">
    <w:abstractNumId w:val="1"/>
  </w:num>
  <w:num w:numId="14">
    <w:abstractNumId w:val="29"/>
  </w:num>
  <w:num w:numId="15">
    <w:abstractNumId w:val="25"/>
  </w:num>
  <w:num w:numId="16">
    <w:abstractNumId w:val="26"/>
  </w:num>
  <w:num w:numId="17">
    <w:abstractNumId w:val="3"/>
  </w:num>
  <w:num w:numId="18">
    <w:abstractNumId w:val="17"/>
  </w:num>
  <w:num w:numId="19">
    <w:abstractNumId w:val="15"/>
  </w:num>
  <w:num w:numId="20">
    <w:abstractNumId w:val="23"/>
  </w:num>
  <w:num w:numId="21">
    <w:abstractNumId w:val="14"/>
  </w:num>
  <w:num w:numId="22">
    <w:abstractNumId w:val="11"/>
  </w:num>
  <w:num w:numId="23">
    <w:abstractNumId w:val="12"/>
  </w:num>
  <w:num w:numId="24">
    <w:abstractNumId w:val="4"/>
  </w:num>
  <w:num w:numId="25">
    <w:abstractNumId w:val="19"/>
  </w:num>
  <w:num w:numId="26">
    <w:abstractNumId w:val="21"/>
  </w:num>
  <w:num w:numId="27">
    <w:abstractNumId w:val="13"/>
  </w:num>
  <w:num w:numId="28">
    <w:abstractNumId w:val="16"/>
  </w:num>
  <w:num w:numId="29">
    <w:abstractNumId w:val="20"/>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65D"/>
    <w:rsid w:val="0000054D"/>
    <w:rsid w:val="00003B2F"/>
    <w:rsid w:val="00006376"/>
    <w:rsid w:val="00010219"/>
    <w:rsid w:val="000135F5"/>
    <w:rsid w:val="00017867"/>
    <w:rsid w:val="0002067E"/>
    <w:rsid w:val="000266A4"/>
    <w:rsid w:val="00037412"/>
    <w:rsid w:val="00041394"/>
    <w:rsid w:val="00042F25"/>
    <w:rsid w:val="00044387"/>
    <w:rsid w:val="00050DD1"/>
    <w:rsid w:val="00062106"/>
    <w:rsid w:val="00070255"/>
    <w:rsid w:val="00090AA4"/>
    <w:rsid w:val="000928F8"/>
    <w:rsid w:val="000A0BE5"/>
    <w:rsid w:val="000A127B"/>
    <w:rsid w:val="000A6C4E"/>
    <w:rsid w:val="000B3D20"/>
    <w:rsid w:val="000B476F"/>
    <w:rsid w:val="000B4FA4"/>
    <w:rsid w:val="000B6BE1"/>
    <w:rsid w:val="000C50C4"/>
    <w:rsid w:val="000D1126"/>
    <w:rsid w:val="000D61CA"/>
    <w:rsid w:val="000E458C"/>
    <w:rsid w:val="000F5D0D"/>
    <w:rsid w:val="001100E1"/>
    <w:rsid w:val="00111A11"/>
    <w:rsid w:val="00114F83"/>
    <w:rsid w:val="001154F5"/>
    <w:rsid w:val="00117F65"/>
    <w:rsid w:val="0012243A"/>
    <w:rsid w:val="00131E68"/>
    <w:rsid w:val="00132AD7"/>
    <w:rsid w:val="00134925"/>
    <w:rsid w:val="00136071"/>
    <w:rsid w:val="00140E05"/>
    <w:rsid w:val="0014697C"/>
    <w:rsid w:val="00146E99"/>
    <w:rsid w:val="00147E72"/>
    <w:rsid w:val="00150A70"/>
    <w:rsid w:val="00151C88"/>
    <w:rsid w:val="0015373A"/>
    <w:rsid w:val="00155464"/>
    <w:rsid w:val="00166B19"/>
    <w:rsid w:val="00182217"/>
    <w:rsid w:val="00185416"/>
    <w:rsid w:val="00192AAA"/>
    <w:rsid w:val="001935C5"/>
    <w:rsid w:val="001A274A"/>
    <w:rsid w:val="001A4B2E"/>
    <w:rsid w:val="001A612B"/>
    <w:rsid w:val="001A61C6"/>
    <w:rsid w:val="001B0D72"/>
    <w:rsid w:val="001B1A47"/>
    <w:rsid w:val="001B3E3C"/>
    <w:rsid w:val="001B5F81"/>
    <w:rsid w:val="001C5A41"/>
    <w:rsid w:val="001C5EAF"/>
    <w:rsid w:val="001C5F3A"/>
    <w:rsid w:val="001C797A"/>
    <w:rsid w:val="001D2F53"/>
    <w:rsid w:val="001D4DE4"/>
    <w:rsid w:val="001D507D"/>
    <w:rsid w:val="001E0F46"/>
    <w:rsid w:val="001E1AF0"/>
    <w:rsid w:val="001E26E8"/>
    <w:rsid w:val="001E2AE5"/>
    <w:rsid w:val="00201AA5"/>
    <w:rsid w:val="00202A1B"/>
    <w:rsid w:val="00202AAD"/>
    <w:rsid w:val="00204D75"/>
    <w:rsid w:val="002100B6"/>
    <w:rsid w:val="002107D2"/>
    <w:rsid w:val="00211798"/>
    <w:rsid w:val="002166C1"/>
    <w:rsid w:val="00220752"/>
    <w:rsid w:val="00221D1A"/>
    <w:rsid w:val="00226B38"/>
    <w:rsid w:val="00252F53"/>
    <w:rsid w:val="00254F8F"/>
    <w:rsid w:val="0026093C"/>
    <w:rsid w:val="002636FE"/>
    <w:rsid w:val="00265EFA"/>
    <w:rsid w:val="00270738"/>
    <w:rsid w:val="0027290C"/>
    <w:rsid w:val="00272F84"/>
    <w:rsid w:val="00273258"/>
    <w:rsid w:val="00280CFB"/>
    <w:rsid w:val="00280CFF"/>
    <w:rsid w:val="00296112"/>
    <w:rsid w:val="002A2CE7"/>
    <w:rsid w:val="002A7BAA"/>
    <w:rsid w:val="002C0A91"/>
    <w:rsid w:val="002D28C1"/>
    <w:rsid w:val="002D2B08"/>
    <w:rsid w:val="002D7FF0"/>
    <w:rsid w:val="002E28F1"/>
    <w:rsid w:val="002F44FB"/>
    <w:rsid w:val="00303445"/>
    <w:rsid w:val="003064CE"/>
    <w:rsid w:val="003154E9"/>
    <w:rsid w:val="0031654D"/>
    <w:rsid w:val="0032334A"/>
    <w:rsid w:val="0033128C"/>
    <w:rsid w:val="0033196E"/>
    <w:rsid w:val="003365B8"/>
    <w:rsid w:val="00340434"/>
    <w:rsid w:val="00347177"/>
    <w:rsid w:val="00350F49"/>
    <w:rsid w:val="00356676"/>
    <w:rsid w:val="003635F2"/>
    <w:rsid w:val="00363849"/>
    <w:rsid w:val="00364A8F"/>
    <w:rsid w:val="00366366"/>
    <w:rsid w:val="0037270E"/>
    <w:rsid w:val="0037393A"/>
    <w:rsid w:val="00380068"/>
    <w:rsid w:val="00381C92"/>
    <w:rsid w:val="00382C02"/>
    <w:rsid w:val="00383026"/>
    <w:rsid w:val="003845A6"/>
    <w:rsid w:val="00395812"/>
    <w:rsid w:val="003A070A"/>
    <w:rsid w:val="003A0B29"/>
    <w:rsid w:val="003A0C5C"/>
    <w:rsid w:val="003A37B2"/>
    <w:rsid w:val="003B4B14"/>
    <w:rsid w:val="003B4E9A"/>
    <w:rsid w:val="003C3F9D"/>
    <w:rsid w:val="003C4889"/>
    <w:rsid w:val="003C7B77"/>
    <w:rsid w:val="003D1F50"/>
    <w:rsid w:val="003D5DD5"/>
    <w:rsid w:val="003E24BB"/>
    <w:rsid w:val="003F5A26"/>
    <w:rsid w:val="004011E4"/>
    <w:rsid w:val="00402DA7"/>
    <w:rsid w:val="004042DA"/>
    <w:rsid w:val="004129E0"/>
    <w:rsid w:val="00416E1E"/>
    <w:rsid w:val="00430497"/>
    <w:rsid w:val="00430693"/>
    <w:rsid w:val="00430757"/>
    <w:rsid w:val="00431952"/>
    <w:rsid w:val="00441CB1"/>
    <w:rsid w:val="00446952"/>
    <w:rsid w:val="00452208"/>
    <w:rsid w:val="00455EC5"/>
    <w:rsid w:val="004636C3"/>
    <w:rsid w:val="0046371C"/>
    <w:rsid w:val="00466DF7"/>
    <w:rsid w:val="00470753"/>
    <w:rsid w:val="00480EC6"/>
    <w:rsid w:val="00481BEE"/>
    <w:rsid w:val="004914AF"/>
    <w:rsid w:val="00497A79"/>
    <w:rsid w:val="004A14B3"/>
    <w:rsid w:val="004A2A54"/>
    <w:rsid w:val="004A7A59"/>
    <w:rsid w:val="004B7135"/>
    <w:rsid w:val="004C0244"/>
    <w:rsid w:val="004C6B79"/>
    <w:rsid w:val="004C7CB8"/>
    <w:rsid w:val="004D208F"/>
    <w:rsid w:val="004D5C7D"/>
    <w:rsid w:val="004E3DF6"/>
    <w:rsid w:val="004E560F"/>
    <w:rsid w:val="00506C27"/>
    <w:rsid w:val="00511B52"/>
    <w:rsid w:val="00516A97"/>
    <w:rsid w:val="0052274B"/>
    <w:rsid w:val="00525A4C"/>
    <w:rsid w:val="0053179A"/>
    <w:rsid w:val="00534640"/>
    <w:rsid w:val="005455C9"/>
    <w:rsid w:val="00546BB9"/>
    <w:rsid w:val="005470CA"/>
    <w:rsid w:val="0055101B"/>
    <w:rsid w:val="00557632"/>
    <w:rsid w:val="005607AA"/>
    <w:rsid w:val="0056104B"/>
    <w:rsid w:val="005639BE"/>
    <w:rsid w:val="00565523"/>
    <w:rsid w:val="005723CF"/>
    <w:rsid w:val="00573B5F"/>
    <w:rsid w:val="00591720"/>
    <w:rsid w:val="005A422B"/>
    <w:rsid w:val="005A43A8"/>
    <w:rsid w:val="005B3990"/>
    <w:rsid w:val="005B3DE0"/>
    <w:rsid w:val="005B7601"/>
    <w:rsid w:val="005C5100"/>
    <w:rsid w:val="005D4FBA"/>
    <w:rsid w:val="005D5834"/>
    <w:rsid w:val="005D702F"/>
    <w:rsid w:val="005E052E"/>
    <w:rsid w:val="005F692B"/>
    <w:rsid w:val="005F6B0A"/>
    <w:rsid w:val="005F798A"/>
    <w:rsid w:val="00601543"/>
    <w:rsid w:val="0060679B"/>
    <w:rsid w:val="00616271"/>
    <w:rsid w:val="00623535"/>
    <w:rsid w:val="00630177"/>
    <w:rsid w:val="006371DD"/>
    <w:rsid w:val="0064065A"/>
    <w:rsid w:val="00641919"/>
    <w:rsid w:val="00643327"/>
    <w:rsid w:val="0064700A"/>
    <w:rsid w:val="00657556"/>
    <w:rsid w:val="0066077D"/>
    <w:rsid w:val="00661EBF"/>
    <w:rsid w:val="0066213E"/>
    <w:rsid w:val="00666EFC"/>
    <w:rsid w:val="00671365"/>
    <w:rsid w:val="00673CC8"/>
    <w:rsid w:val="00680876"/>
    <w:rsid w:val="00682F90"/>
    <w:rsid w:val="00684E66"/>
    <w:rsid w:val="006A25BA"/>
    <w:rsid w:val="006B743D"/>
    <w:rsid w:val="006C099B"/>
    <w:rsid w:val="006C25A0"/>
    <w:rsid w:val="006C7854"/>
    <w:rsid w:val="006D529E"/>
    <w:rsid w:val="006E74A8"/>
    <w:rsid w:val="006E761D"/>
    <w:rsid w:val="006F1FD6"/>
    <w:rsid w:val="006F35A6"/>
    <w:rsid w:val="006F3A8E"/>
    <w:rsid w:val="00700E0C"/>
    <w:rsid w:val="00702538"/>
    <w:rsid w:val="0070477F"/>
    <w:rsid w:val="00706AD7"/>
    <w:rsid w:val="007070F6"/>
    <w:rsid w:val="00716BD6"/>
    <w:rsid w:val="00716C49"/>
    <w:rsid w:val="00724A5A"/>
    <w:rsid w:val="0073352D"/>
    <w:rsid w:val="0073536D"/>
    <w:rsid w:val="0073631E"/>
    <w:rsid w:val="007406AB"/>
    <w:rsid w:val="0074202D"/>
    <w:rsid w:val="00762CC0"/>
    <w:rsid w:val="00766D8A"/>
    <w:rsid w:val="00777025"/>
    <w:rsid w:val="00783FB1"/>
    <w:rsid w:val="007855EB"/>
    <w:rsid w:val="00797E9A"/>
    <w:rsid w:val="007A020A"/>
    <w:rsid w:val="007A4D25"/>
    <w:rsid w:val="007B0E91"/>
    <w:rsid w:val="007B6A92"/>
    <w:rsid w:val="007C46E5"/>
    <w:rsid w:val="007C5E46"/>
    <w:rsid w:val="007D3D6F"/>
    <w:rsid w:val="007D4BFA"/>
    <w:rsid w:val="007E28F2"/>
    <w:rsid w:val="007F3FA7"/>
    <w:rsid w:val="00800886"/>
    <w:rsid w:val="0080668C"/>
    <w:rsid w:val="00810EBA"/>
    <w:rsid w:val="008130B8"/>
    <w:rsid w:val="00814D59"/>
    <w:rsid w:val="00821404"/>
    <w:rsid w:val="00823B8E"/>
    <w:rsid w:val="00824426"/>
    <w:rsid w:val="00824914"/>
    <w:rsid w:val="00824FAC"/>
    <w:rsid w:val="00827F77"/>
    <w:rsid w:val="00853C9A"/>
    <w:rsid w:val="0086412C"/>
    <w:rsid w:val="00865278"/>
    <w:rsid w:val="00874232"/>
    <w:rsid w:val="00886A40"/>
    <w:rsid w:val="00891FEC"/>
    <w:rsid w:val="008A01DE"/>
    <w:rsid w:val="008B20A7"/>
    <w:rsid w:val="008B3B31"/>
    <w:rsid w:val="008C08F1"/>
    <w:rsid w:val="008C0B34"/>
    <w:rsid w:val="008C0F86"/>
    <w:rsid w:val="008C74B3"/>
    <w:rsid w:val="008E092F"/>
    <w:rsid w:val="008E7973"/>
    <w:rsid w:val="008F1B82"/>
    <w:rsid w:val="008F62B4"/>
    <w:rsid w:val="00900E13"/>
    <w:rsid w:val="00907FFA"/>
    <w:rsid w:val="00943864"/>
    <w:rsid w:val="0094686B"/>
    <w:rsid w:val="0095369F"/>
    <w:rsid w:val="00964D62"/>
    <w:rsid w:val="00971854"/>
    <w:rsid w:val="009724F0"/>
    <w:rsid w:val="00975CB1"/>
    <w:rsid w:val="009831AA"/>
    <w:rsid w:val="0098765D"/>
    <w:rsid w:val="00991B45"/>
    <w:rsid w:val="00996454"/>
    <w:rsid w:val="0099718F"/>
    <w:rsid w:val="009A4E2D"/>
    <w:rsid w:val="009B2A6C"/>
    <w:rsid w:val="009B444E"/>
    <w:rsid w:val="009B558A"/>
    <w:rsid w:val="009C0271"/>
    <w:rsid w:val="009C6231"/>
    <w:rsid w:val="009C721F"/>
    <w:rsid w:val="009D1D26"/>
    <w:rsid w:val="009D47E6"/>
    <w:rsid w:val="009D76EF"/>
    <w:rsid w:val="009D7CEB"/>
    <w:rsid w:val="009F0D1E"/>
    <w:rsid w:val="009F0F34"/>
    <w:rsid w:val="009F77FD"/>
    <w:rsid w:val="00A0015D"/>
    <w:rsid w:val="00A032B5"/>
    <w:rsid w:val="00A1614D"/>
    <w:rsid w:val="00A20B23"/>
    <w:rsid w:val="00A310D5"/>
    <w:rsid w:val="00A426A7"/>
    <w:rsid w:val="00A46FF5"/>
    <w:rsid w:val="00A508E2"/>
    <w:rsid w:val="00A50E4A"/>
    <w:rsid w:val="00A50FCF"/>
    <w:rsid w:val="00A5133D"/>
    <w:rsid w:val="00A5432D"/>
    <w:rsid w:val="00A54E19"/>
    <w:rsid w:val="00A608E7"/>
    <w:rsid w:val="00A77E85"/>
    <w:rsid w:val="00A80A6C"/>
    <w:rsid w:val="00A825CE"/>
    <w:rsid w:val="00A860B4"/>
    <w:rsid w:val="00A91FE7"/>
    <w:rsid w:val="00AA2494"/>
    <w:rsid w:val="00AC4186"/>
    <w:rsid w:val="00AC4F00"/>
    <w:rsid w:val="00AD1D89"/>
    <w:rsid w:val="00AD23EE"/>
    <w:rsid w:val="00AD31AA"/>
    <w:rsid w:val="00AD4719"/>
    <w:rsid w:val="00AD5BE7"/>
    <w:rsid w:val="00AE692D"/>
    <w:rsid w:val="00AE7AB7"/>
    <w:rsid w:val="00AF2264"/>
    <w:rsid w:val="00AF3ED1"/>
    <w:rsid w:val="00AF4B58"/>
    <w:rsid w:val="00AF51FE"/>
    <w:rsid w:val="00AF65C5"/>
    <w:rsid w:val="00B016FD"/>
    <w:rsid w:val="00B02AEB"/>
    <w:rsid w:val="00B0671F"/>
    <w:rsid w:val="00B07FF5"/>
    <w:rsid w:val="00B11C14"/>
    <w:rsid w:val="00B15327"/>
    <w:rsid w:val="00B237A9"/>
    <w:rsid w:val="00B264FA"/>
    <w:rsid w:val="00B2708E"/>
    <w:rsid w:val="00B31ECB"/>
    <w:rsid w:val="00B37849"/>
    <w:rsid w:val="00B53FB4"/>
    <w:rsid w:val="00B65E1D"/>
    <w:rsid w:val="00B71A29"/>
    <w:rsid w:val="00B71AEB"/>
    <w:rsid w:val="00B7440C"/>
    <w:rsid w:val="00B80B02"/>
    <w:rsid w:val="00B82931"/>
    <w:rsid w:val="00B83D7E"/>
    <w:rsid w:val="00B93152"/>
    <w:rsid w:val="00B97D02"/>
    <w:rsid w:val="00BA0ADB"/>
    <w:rsid w:val="00BA15CD"/>
    <w:rsid w:val="00BA47B7"/>
    <w:rsid w:val="00BB39D4"/>
    <w:rsid w:val="00BC0A89"/>
    <w:rsid w:val="00BC1EB3"/>
    <w:rsid w:val="00BC3B6D"/>
    <w:rsid w:val="00BC4645"/>
    <w:rsid w:val="00BC5923"/>
    <w:rsid w:val="00BE0171"/>
    <w:rsid w:val="00BE26B5"/>
    <w:rsid w:val="00BF3492"/>
    <w:rsid w:val="00BF4A33"/>
    <w:rsid w:val="00BF7ABA"/>
    <w:rsid w:val="00C01986"/>
    <w:rsid w:val="00C06F17"/>
    <w:rsid w:val="00C113B4"/>
    <w:rsid w:val="00C15825"/>
    <w:rsid w:val="00C17B66"/>
    <w:rsid w:val="00C24625"/>
    <w:rsid w:val="00C5076B"/>
    <w:rsid w:val="00C542C7"/>
    <w:rsid w:val="00C6136A"/>
    <w:rsid w:val="00C61893"/>
    <w:rsid w:val="00C72B92"/>
    <w:rsid w:val="00C72E22"/>
    <w:rsid w:val="00C7404B"/>
    <w:rsid w:val="00C749B6"/>
    <w:rsid w:val="00C76CBA"/>
    <w:rsid w:val="00C77917"/>
    <w:rsid w:val="00C802BC"/>
    <w:rsid w:val="00C9165A"/>
    <w:rsid w:val="00C931B3"/>
    <w:rsid w:val="00C93B4B"/>
    <w:rsid w:val="00C96536"/>
    <w:rsid w:val="00C96E22"/>
    <w:rsid w:val="00C9715C"/>
    <w:rsid w:val="00CA410C"/>
    <w:rsid w:val="00CA48D8"/>
    <w:rsid w:val="00CA51F6"/>
    <w:rsid w:val="00CB14DF"/>
    <w:rsid w:val="00CC13F8"/>
    <w:rsid w:val="00CC3741"/>
    <w:rsid w:val="00CD01EC"/>
    <w:rsid w:val="00CD29D7"/>
    <w:rsid w:val="00CD6D14"/>
    <w:rsid w:val="00CD7660"/>
    <w:rsid w:val="00CE169D"/>
    <w:rsid w:val="00CE2D43"/>
    <w:rsid w:val="00CF0893"/>
    <w:rsid w:val="00D01DF2"/>
    <w:rsid w:val="00D136B3"/>
    <w:rsid w:val="00D27CE1"/>
    <w:rsid w:val="00D432F1"/>
    <w:rsid w:val="00D472BD"/>
    <w:rsid w:val="00D50467"/>
    <w:rsid w:val="00D536AF"/>
    <w:rsid w:val="00D54225"/>
    <w:rsid w:val="00D6142C"/>
    <w:rsid w:val="00D65AAA"/>
    <w:rsid w:val="00D76E63"/>
    <w:rsid w:val="00D77B47"/>
    <w:rsid w:val="00D858A3"/>
    <w:rsid w:val="00D912E0"/>
    <w:rsid w:val="00D94F1D"/>
    <w:rsid w:val="00DA1C88"/>
    <w:rsid w:val="00DB51AF"/>
    <w:rsid w:val="00DB5703"/>
    <w:rsid w:val="00DB7495"/>
    <w:rsid w:val="00DC29AC"/>
    <w:rsid w:val="00DC662A"/>
    <w:rsid w:val="00DD0BD0"/>
    <w:rsid w:val="00DD1CB5"/>
    <w:rsid w:val="00DF0432"/>
    <w:rsid w:val="00DF33E7"/>
    <w:rsid w:val="00DF671F"/>
    <w:rsid w:val="00E0068E"/>
    <w:rsid w:val="00E052FC"/>
    <w:rsid w:val="00E10736"/>
    <w:rsid w:val="00E12339"/>
    <w:rsid w:val="00E13F2D"/>
    <w:rsid w:val="00E16F55"/>
    <w:rsid w:val="00E21279"/>
    <w:rsid w:val="00E21288"/>
    <w:rsid w:val="00E23D37"/>
    <w:rsid w:val="00E2559D"/>
    <w:rsid w:val="00E44BAB"/>
    <w:rsid w:val="00E5285B"/>
    <w:rsid w:val="00E6258B"/>
    <w:rsid w:val="00E63266"/>
    <w:rsid w:val="00E634B1"/>
    <w:rsid w:val="00E63ABB"/>
    <w:rsid w:val="00E7519C"/>
    <w:rsid w:val="00E90292"/>
    <w:rsid w:val="00E90BBD"/>
    <w:rsid w:val="00EA0CCD"/>
    <w:rsid w:val="00EB74BE"/>
    <w:rsid w:val="00EC123D"/>
    <w:rsid w:val="00EC25D5"/>
    <w:rsid w:val="00EC698B"/>
    <w:rsid w:val="00ED0C93"/>
    <w:rsid w:val="00ED135F"/>
    <w:rsid w:val="00ED41A2"/>
    <w:rsid w:val="00EE57BF"/>
    <w:rsid w:val="00EF37F8"/>
    <w:rsid w:val="00F0397A"/>
    <w:rsid w:val="00F05BD1"/>
    <w:rsid w:val="00F06BA9"/>
    <w:rsid w:val="00F07366"/>
    <w:rsid w:val="00F14D83"/>
    <w:rsid w:val="00F325A9"/>
    <w:rsid w:val="00F4082D"/>
    <w:rsid w:val="00F41A4D"/>
    <w:rsid w:val="00F43E95"/>
    <w:rsid w:val="00F474C5"/>
    <w:rsid w:val="00F5318E"/>
    <w:rsid w:val="00F560B7"/>
    <w:rsid w:val="00F60947"/>
    <w:rsid w:val="00F60CAA"/>
    <w:rsid w:val="00F73C2C"/>
    <w:rsid w:val="00F73C2E"/>
    <w:rsid w:val="00F73CEE"/>
    <w:rsid w:val="00F80ED2"/>
    <w:rsid w:val="00F8608B"/>
    <w:rsid w:val="00F90C23"/>
    <w:rsid w:val="00F94693"/>
    <w:rsid w:val="00F96D1D"/>
    <w:rsid w:val="00FA4FCC"/>
    <w:rsid w:val="00FB3AF6"/>
    <w:rsid w:val="00FB5BD9"/>
    <w:rsid w:val="00FB74E4"/>
    <w:rsid w:val="00FC01BA"/>
    <w:rsid w:val="00FC274D"/>
    <w:rsid w:val="00FC71A6"/>
    <w:rsid w:val="00FD7D5C"/>
    <w:rsid w:val="00FE48A4"/>
    <w:rsid w:val="00FE545C"/>
    <w:rsid w:val="00FF70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3A4E8A-17CF-4C7B-BBA3-F503F7563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lang w:val="es-ES_tradnl"/>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lang w:val="es-ES_tradnl"/>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lang w:val="es-ES_tradnl"/>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lang w:val="es-ES_tradnl"/>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val="es-ES_tradnl"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lang w:val="es-ES_tradnl"/>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lang w:val="en-US"/>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s-ES_tradnl"/>
    </w:rPr>
  </w:style>
  <w:style w:type="character" w:customStyle="1" w:styleId="Ttulo6Car">
    <w:name w:val="Título 6 Car"/>
    <w:basedOn w:val="Fuentedeprrafopredeter"/>
    <w:link w:val="Ttulo6"/>
    <w:rsid w:val="000F5D0D"/>
    <w:rPr>
      <w:rFonts w:ascii="Arial" w:eastAsia="Times New Roman" w:hAnsi="Arial" w:cs="Times New Roman"/>
      <w:i/>
      <w:szCs w:val="20"/>
      <w:lang w:val="es-ES_tradnl"/>
    </w:rPr>
  </w:style>
  <w:style w:type="character" w:customStyle="1" w:styleId="Ttulo7Car">
    <w:name w:val="Título 7 Car"/>
    <w:basedOn w:val="Fuentedeprrafopredeter"/>
    <w:link w:val="Ttulo7"/>
    <w:rsid w:val="000F5D0D"/>
    <w:rPr>
      <w:rFonts w:ascii="Arial" w:eastAsia="Times New Roman" w:hAnsi="Arial" w:cs="Times New Roman"/>
      <w:sz w:val="20"/>
      <w:szCs w:val="20"/>
      <w:lang w:val="es-ES_tradnl"/>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s-ES_tradnl"/>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s-ES_tradnl"/>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lang w:val="es-ES_tradnl"/>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lang w:val="es-ES_tradnl"/>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s-ES_tradnl"/>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lang w:val="es-ES_tradnl"/>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lang w:val="es-ES_tradnl"/>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lang w:val="es-ES_tradnl"/>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lang w:val="es-ES_tradnl"/>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lang w:val="es-ES_tradnl"/>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lang w:val="es-ES_tradnl"/>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lang w:val="es-ES_tradnl"/>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lang w:val="es-ES_tradnl"/>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lang w:val="es-ES_tradnl"/>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lang w:val="es-ES_tradnl"/>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lang w:val="es-ES_tradnl"/>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lang w:val="es-ES_tradnl"/>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lang w:val="es-ES_tradnl"/>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lang w:val="es-ES_tradnl"/>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lang w:val="es-ES_tradnl"/>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lang w:val="es-ES_tradnl"/>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lang w:val="es-ES_tradnl"/>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lang w:val="es-ES_tradnl"/>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lang w:val="es-ES_tradnl"/>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lang w:val="es-ES_tradnl"/>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lang w:val="es-ES_tradnl"/>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val="es-ES_tradnl"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lang w:val="es-ES_tradnl"/>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lang w:val="es-ES_tradnl"/>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lang w:val="es-ES_tradnl"/>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lang w:val="es-ES_tradnl"/>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lang w:val="es-ES_tradnl"/>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lang w:val="es-ES_tradnl"/>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lang w:val="es-ES_tradnl"/>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lang w:val="es-ES_tradnl"/>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lang w:val="es-ES_tradnl"/>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lang w:val="es-ES_tradnl"/>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lang w:val="es-ES_tradnl"/>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s-ES_tradnl"/>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lang w:val="es-ES_tradnl"/>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s-ES_tradnl"/>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lang w:val="es-ES_tradnl"/>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s-ES_tradnl"/>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lang w:val="es-ES_tradnl"/>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s-ES_tradnl"/>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lang w:val="es-ES_tradnl"/>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s-ES_tradnl"/>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lang w:val="es-ES_tradnl"/>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val="es-ES_tradnl"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lang w:val="es-ES_tradnl"/>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s-ES_tradnl"/>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lang w:val="es-ES"/>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lang w:val="es-ES_tradnl"/>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lang w:val="es-ES_tradnl"/>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lang w:val="es-ES_tradnl"/>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lang w:val="es-ES_tradnl"/>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lang w:val="es-ES_tradnl"/>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lang w:val="es-ES_tradnl"/>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s-ES_tradnl"/>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s-ES_tradnl"/>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lang w:val="es-ES_tradnl"/>
    </w:rPr>
  </w:style>
  <w:style w:type="table" w:styleId="Tablaconcuadrcula">
    <w:name w:val="Table Grid"/>
    <w:basedOn w:val="Tablanormal"/>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_tradnl"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s-ES_tradnl"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lang w:val="ca-ES"/>
    </w:rPr>
  </w:style>
  <w:style w:type="paragraph" w:customStyle="1" w:styleId="Car">
    <w:name w:val="Car"/>
    <w:basedOn w:val="Normal"/>
    <w:rsid w:val="000F5D0D"/>
    <w:pPr>
      <w:spacing w:after="160" w:line="240" w:lineRule="exact"/>
    </w:pPr>
    <w:rPr>
      <w:rFonts w:ascii="Arial" w:eastAsia="Times New Roman" w:hAnsi="Arial" w:cs="Times New Roman"/>
      <w:sz w:val="24"/>
      <w:szCs w:val="24"/>
      <w:lang w:val="ca-ES"/>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val="es-ES_tradnl"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lang w:val="es-ES_tradnl"/>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lang w:val="es-ES_tradnl"/>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s-ES_tradnl"/>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lang w:val="es-ES_tradnl"/>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s-ES_tradnl"/>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195202">
      <w:bodyDiv w:val="1"/>
      <w:marLeft w:val="0"/>
      <w:marRight w:val="0"/>
      <w:marTop w:val="0"/>
      <w:marBottom w:val="0"/>
      <w:divBdr>
        <w:top w:val="none" w:sz="0" w:space="0" w:color="auto"/>
        <w:left w:val="none" w:sz="0" w:space="0" w:color="auto"/>
        <w:bottom w:val="none" w:sz="0" w:space="0" w:color="auto"/>
        <w:right w:val="none" w:sz="0" w:space="0" w:color="auto"/>
      </w:divBdr>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svc.integracion.ejgv.jaso/ctxweb/secured_ssl/x53jsGetFamiliaNumerosaEJGV?WSDL" TargetMode="External"/><Relationship Id="rId18" Type="http://schemas.openxmlformats.org/officeDocument/2006/relationships/hyperlink" Target="https://svc.integracion.des.ejgv.jaso/ctxweb/secured_ssl/x53jiGetIntermediacionWSBasic?WSD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vc.integracion.euskadi.ejiedes.net/ctxweb/secured_ssl/x53jiGetIntermediacionWSBasic?WSDL" TargetMode="External"/><Relationship Id="rId7" Type="http://schemas.openxmlformats.org/officeDocument/2006/relationships/endnotes" Target="endnotes.xml"/><Relationship Id="rId12" Type="http://schemas.openxmlformats.org/officeDocument/2006/relationships/hyperlink" Target="https://svc.integracion.des.ejgv.jaso/ctxweb/secured_ssl/x53jsGetFamiliaNumerosaEJGV?WSDL" TargetMode="External"/><Relationship Id="rId17" Type="http://schemas.openxmlformats.org/officeDocument/2006/relationships/hyperlink" Target="https://svc.integracion.euskadi.ejiedes.net/ctxweb/secured_ssl/x53jiGetIntermediacionWSUser?WSD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vc.integracion.des.ejgv.jaso/ctxweb/secured_ssl/x53jiGetIntermediacionWSUser?WSDL" TargetMode="External"/><Relationship Id="rId20" Type="http://schemas.openxmlformats.org/officeDocument/2006/relationships/hyperlink" Target="https://svc.integracion.des.ejgv.jaso/ctxweb/secured_ssl/x53jiGetIntermediacionXmlDSig?WSDL"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jpg"/><Relationship Id="rId5" Type="http://schemas.openxmlformats.org/officeDocument/2006/relationships/webSettings" Target="webSettings.xml"/><Relationship Id="rId15" Type="http://schemas.openxmlformats.org/officeDocument/2006/relationships/hyperlink" Target="https://svc.integracion.euskadi.ejiedes.net/ctxweb/secured_ssl/x53jiGetIntermediacionWS?WSDL" TargetMode="External"/><Relationship Id="rId23" Type="http://schemas.openxmlformats.org/officeDocument/2006/relationships/image" Target="media/image4.png"/><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hyperlink" Target="https://svc.integracion.euskadi.ejiedes.net/ctxweb/secured_ssl/x53jiGetIntermediacionWSBasic?WSD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vc.integracion.des.ejgv.jaso/ctxweb/secured_ssl/x53jiGetIntermediacionWS?WSDL" TargetMode="External"/><Relationship Id="rId22" Type="http://schemas.openxmlformats.org/officeDocument/2006/relationships/image" Target="media/image3.png"/><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61A1DC-C0B6-4212-BD88-990AE9CBEF06}">
  <ds:schemaRefs>
    <ds:schemaRef ds:uri="http://schemas.openxmlformats.org/officeDocument/2006/bibliography"/>
  </ds:schemaRefs>
</ds:datastoreItem>
</file>

<file path=customXml/itemProps2.xml><?xml version="1.0" encoding="utf-8"?>
<ds:datastoreItem xmlns:ds="http://schemas.openxmlformats.org/officeDocument/2006/customXml" ds:itemID="{31FC59E2-1560-46B8-8F00-10D3600C3610}"/>
</file>

<file path=customXml/itemProps3.xml><?xml version="1.0" encoding="utf-8"?>
<ds:datastoreItem xmlns:ds="http://schemas.openxmlformats.org/officeDocument/2006/customXml" ds:itemID="{5011982A-74A2-43B9-8CD7-2E4BF1850872}"/>
</file>

<file path=docProps/app.xml><?xml version="1.0" encoding="utf-8"?>
<Properties xmlns="http://schemas.openxmlformats.org/officeDocument/2006/extended-properties" xmlns:vt="http://schemas.openxmlformats.org/officeDocument/2006/docPropsVTypes">
  <Template>Normal.dotm</Template>
  <TotalTime>2845</TotalTime>
  <Pages>22</Pages>
  <Words>4886</Words>
  <Characters>26879</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31702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Teletramitación - Barba Polledo, Itziar - Bilbomatica</cp:lastModifiedBy>
  <cp:revision>411</cp:revision>
  <dcterms:created xsi:type="dcterms:W3CDTF">2017-02-10T11:29:00Z</dcterms:created>
  <dcterms:modified xsi:type="dcterms:W3CDTF">2024-09-06T13:40:00Z</dcterms:modified>
</cp:coreProperties>
</file>